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2E" w:rsidRPr="00F664B4" w:rsidRDefault="00212D2E" w:rsidP="00212D2E">
      <w:pPr>
        <w:pStyle w:val="NoSpacing"/>
        <w:jc w:val="center"/>
        <w:rPr>
          <w:rFonts w:ascii="Times New Roman" w:hAnsi="Times New Roman"/>
          <w:b/>
        </w:rPr>
      </w:pPr>
      <w:bookmarkStart w:id="0" w:name="_GoBack"/>
      <w:bookmarkEnd w:id="0"/>
      <w:r w:rsidRPr="00F664B4">
        <w:rPr>
          <w:rFonts w:ascii="Times New Roman" w:hAnsi="Times New Roman"/>
          <w:b/>
        </w:rPr>
        <w:t>NURSING SUPPLY AND DEMAND COUNCIL</w:t>
      </w:r>
    </w:p>
    <w:p w:rsidR="00212D2E" w:rsidRPr="00F664B4" w:rsidRDefault="00212D2E" w:rsidP="00A54B2D">
      <w:pPr>
        <w:pStyle w:val="NoSpacing"/>
        <w:jc w:val="center"/>
        <w:rPr>
          <w:rFonts w:ascii="Times New Roman" w:hAnsi="Times New Roman"/>
          <w:b/>
        </w:rPr>
      </w:pPr>
      <w:r w:rsidRPr="00F664B4">
        <w:rPr>
          <w:rFonts w:ascii="Times New Roman" w:hAnsi="Times New Roman"/>
          <w:b/>
        </w:rPr>
        <w:t>MINUTES</w:t>
      </w:r>
    </w:p>
    <w:p w:rsidR="00212D2E" w:rsidRPr="00F664B4" w:rsidRDefault="00F624C4" w:rsidP="00A54B2D">
      <w:pPr>
        <w:pStyle w:val="NoSpacing"/>
        <w:jc w:val="center"/>
        <w:rPr>
          <w:rFonts w:ascii="Times New Roman" w:hAnsi="Times New Roman"/>
          <w:b/>
        </w:rPr>
      </w:pPr>
      <w:r>
        <w:rPr>
          <w:rFonts w:ascii="Times New Roman" w:hAnsi="Times New Roman"/>
          <w:b/>
        </w:rPr>
        <w:t>February 19, 2019</w:t>
      </w:r>
    </w:p>
    <w:p w:rsidR="00B87F64" w:rsidRPr="00F664B4" w:rsidRDefault="00B87F64" w:rsidP="00B87F64">
      <w:pPr>
        <w:pStyle w:val="NoSpacing"/>
        <w:rPr>
          <w:rFonts w:ascii="Times New Roman" w:hAnsi="Times New Roman"/>
        </w:rPr>
      </w:pPr>
    </w:p>
    <w:p w:rsidR="003A27E6" w:rsidRPr="00F664B4" w:rsidRDefault="00212D2E" w:rsidP="003A27E6">
      <w:pPr>
        <w:pStyle w:val="NoSpacing"/>
        <w:rPr>
          <w:rFonts w:ascii="Times New Roman" w:eastAsia="Times New Roman" w:hAnsi="Times New Roman"/>
          <w:lang w:eastAsia="x-none"/>
        </w:rPr>
      </w:pPr>
      <w:r w:rsidRPr="00F664B4">
        <w:rPr>
          <w:rFonts w:ascii="Times New Roman" w:hAnsi="Times New Roman"/>
        </w:rPr>
        <w:t xml:space="preserve">The Nursing Supply and Demand </w:t>
      </w:r>
      <w:r w:rsidR="00522FA7" w:rsidRPr="00F664B4">
        <w:rPr>
          <w:rFonts w:ascii="Times New Roman" w:hAnsi="Times New Roman"/>
        </w:rPr>
        <w:t>Council (NSDC</w:t>
      </w:r>
      <w:r w:rsidR="00345A85" w:rsidRPr="00F664B4">
        <w:rPr>
          <w:rFonts w:ascii="Times New Roman" w:hAnsi="Times New Roman"/>
        </w:rPr>
        <w:t xml:space="preserve">) met on </w:t>
      </w:r>
      <w:r w:rsidR="00F624C4">
        <w:rPr>
          <w:rFonts w:ascii="Times New Roman" w:hAnsi="Times New Roman"/>
        </w:rPr>
        <w:t>February 19, 2019, in</w:t>
      </w:r>
      <w:r w:rsidR="003A27E6" w:rsidRPr="00F664B4">
        <w:rPr>
          <w:rFonts w:ascii="Times New Roman" w:eastAsia="Times New Roman" w:hAnsi="Times New Roman"/>
          <w:lang w:eastAsia="x-none"/>
        </w:rPr>
        <w:t xml:space="preserve"> the Louisiana Board of Regents</w:t>
      </w:r>
    </w:p>
    <w:p w:rsidR="00451D54" w:rsidRDefault="00817555" w:rsidP="003A27E6">
      <w:pPr>
        <w:pStyle w:val="NoSpacing"/>
        <w:rPr>
          <w:rFonts w:ascii="Times New Roman" w:hAnsi="Times New Roman"/>
        </w:rPr>
      </w:pPr>
      <w:r w:rsidRPr="00F664B4">
        <w:rPr>
          <w:rFonts w:ascii="Times New Roman" w:eastAsia="Times New Roman" w:hAnsi="Times New Roman"/>
          <w:lang w:eastAsia="x-none"/>
        </w:rPr>
        <w:t>Board Conference R</w:t>
      </w:r>
      <w:r w:rsidR="003A27E6" w:rsidRPr="00F664B4">
        <w:rPr>
          <w:rFonts w:ascii="Times New Roman" w:eastAsia="Times New Roman" w:hAnsi="Times New Roman"/>
          <w:lang w:eastAsia="x-none"/>
        </w:rPr>
        <w:t xml:space="preserve">oom. </w:t>
      </w:r>
      <w:r w:rsidR="00212D2E" w:rsidRPr="00F664B4">
        <w:rPr>
          <w:rFonts w:ascii="Times New Roman" w:hAnsi="Times New Roman"/>
        </w:rPr>
        <w:t xml:space="preserve"> </w:t>
      </w:r>
      <w:r w:rsidR="00726BEA" w:rsidRPr="00F664B4">
        <w:rPr>
          <w:rFonts w:ascii="Times New Roman" w:hAnsi="Times New Roman"/>
        </w:rPr>
        <w:t xml:space="preserve"> </w:t>
      </w:r>
      <w:r w:rsidR="00F624C4">
        <w:rPr>
          <w:rFonts w:ascii="Times New Roman" w:hAnsi="Times New Roman"/>
        </w:rPr>
        <w:t xml:space="preserve">Chair Cynthia Bienemy </w:t>
      </w:r>
      <w:r w:rsidR="00772815" w:rsidRPr="00F664B4">
        <w:rPr>
          <w:rFonts w:ascii="Times New Roman" w:hAnsi="Times New Roman"/>
        </w:rPr>
        <w:t>called the meeting to orde</w:t>
      </w:r>
      <w:r w:rsidR="0092312C" w:rsidRPr="00F664B4">
        <w:rPr>
          <w:rFonts w:ascii="Times New Roman" w:hAnsi="Times New Roman"/>
        </w:rPr>
        <w:t xml:space="preserve">r at </w:t>
      </w:r>
      <w:r w:rsidR="00F624C4">
        <w:rPr>
          <w:rFonts w:ascii="Times New Roman" w:hAnsi="Times New Roman"/>
        </w:rPr>
        <w:t>10:33 a.m.</w:t>
      </w:r>
      <w:r w:rsidR="00772815" w:rsidRPr="00F664B4">
        <w:rPr>
          <w:rFonts w:ascii="Times New Roman" w:hAnsi="Times New Roman"/>
        </w:rPr>
        <w:t xml:space="preserve">  </w:t>
      </w:r>
      <w:r w:rsidR="00212D2E" w:rsidRPr="00F664B4">
        <w:rPr>
          <w:rFonts w:ascii="Times New Roman" w:hAnsi="Times New Roman"/>
        </w:rPr>
        <w:t>The roll was call</w:t>
      </w:r>
      <w:r w:rsidR="00345A85" w:rsidRPr="00F664B4">
        <w:rPr>
          <w:rFonts w:ascii="Times New Roman" w:hAnsi="Times New Roman"/>
        </w:rPr>
        <w:t>ed,</w:t>
      </w:r>
      <w:r w:rsidR="00451D54" w:rsidRPr="00F664B4">
        <w:rPr>
          <w:rFonts w:ascii="Times New Roman" w:hAnsi="Times New Roman"/>
        </w:rPr>
        <w:t xml:space="preserve"> and a quorum</w:t>
      </w:r>
      <w:r w:rsidR="00EE509E" w:rsidRPr="00F664B4">
        <w:rPr>
          <w:rFonts w:ascii="Times New Roman" w:hAnsi="Times New Roman"/>
        </w:rPr>
        <w:t xml:space="preserve"> </w:t>
      </w:r>
      <w:r w:rsidR="00F624C4">
        <w:rPr>
          <w:rFonts w:ascii="Times New Roman" w:hAnsi="Times New Roman"/>
        </w:rPr>
        <w:t xml:space="preserve">of the Council </w:t>
      </w:r>
      <w:r w:rsidR="00C4311E" w:rsidRPr="00F664B4">
        <w:rPr>
          <w:rFonts w:ascii="Times New Roman" w:hAnsi="Times New Roman"/>
        </w:rPr>
        <w:t>was</w:t>
      </w:r>
      <w:r w:rsidR="00451D54" w:rsidRPr="00F664B4">
        <w:rPr>
          <w:rFonts w:ascii="Times New Roman" w:hAnsi="Times New Roman"/>
        </w:rPr>
        <w:t xml:space="preserve"> </w:t>
      </w:r>
      <w:r w:rsidR="00772815" w:rsidRPr="00F664B4">
        <w:rPr>
          <w:rFonts w:ascii="Times New Roman" w:hAnsi="Times New Roman"/>
        </w:rPr>
        <w:t>established</w:t>
      </w:r>
      <w:r w:rsidR="00726BEA" w:rsidRPr="00F664B4">
        <w:rPr>
          <w:rFonts w:ascii="Times New Roman" w:hAnsi="Times New Roman"/>
        </w:rPr>
        <w:t>.</w:t>
      </w:r>
      <w:r w:rsidR="00B61732" w:rsidRPr="00F664B4">
        <w:rPr>
          <w:rFonts w:ascii="Times New Roman" w:hAnsi="Times New Roman"/>
        </w:rPr>
        <w:t xml:space="preserve"> </w:t>
      </w:r>
      <w:r w:rsidR="00D87FE7" w:rsidRPr="00F664B4">
        <w:rPr>
          <w:rFonts w:ascii="Times New Roman" w:hAnsi="Times New Roman"/>
        </w:rPr>
        <w:t xml:space="preserve"> </w:t>
      </w:r>
    </w:p>
    <w:p w:rsidR="00F624C4" w:rsidRDefault="00F624C4" w:rsidP="003A27E6">
      <w:pPr>
        <w:pStyle w:val="NoSpacing"/>
        <w:rPr>
          <w:rFonts w:ascii="Times New Roman" w:hAnsi="Times New Roman"/>
        </w:rPr>
      </w:pPr>
    </w:p>
    <w:p w:rsidR="00F624C4" w:rsidRPr="00F624C4" w:rsidRDefault="00F624C4" w:rsidP="003A27E6">
      <w:pPr>
        <w:pStyle w:val="NoSpacing"/>
        <w:rPr>
          <w:rFonts w:ascii="Times New Roman" w:hAnsi="Times New Roman"/>
          <w:u w:val="single"/>
        </w:rPr>
      </w:pPr>
      <w:r w:rsidRPr="00F624C4">
        <w:rPr>
          <w:rFonts w:ascii="Times New Roman" w:hAnsi="Times New Roman"/>
          <w:u w:val="single"/>
        </w:rPr>
        <w:t>ROLL CALL</w:t>
      </w:r>
    </w:p>
    <w:tbl>
      <w:tblPr>
        <w:tblW w:w="0" w:type="auto"/>
        <w:tblLook w:val="04A0" w:firstRow="1" w:lastRow="0" w:firstColumn="1" w:lastColumn="0" w:noHBand="0" w:noVBand="1"/>
      </w:tblPr>
      <w:tblGrid>
        <w:gridCol w:w="5310"/>
        <w:gridCol w:w="4608"/>
      </w:tblGrid>
      <w:tr w:rsidR="000B435E" w:rsidRPr="00F664B4" w:rsidTr="00F624C4">
        <w:tc>
          <w:tcPr>
            <w:tcW w:w="5310" w:type="dxa"/>
            <w:shd w:val="clear" w:color="auto" w:fill="auto"/>
          </w:tcPr>
          <w:p w:rsidR="00B87F64" w:rsidRPr="00F664B4" w:rsidRDefault="00B87F64" w:rsidP="00C11668">
            <w:pPr>
              <w:spacing w:after="0" w:line="240" w:lineRule="auto"/>
              <w:rPr>
                <w:rFonts w:ascii="Times New Roman" w:hAnsi="Times New Roman"/>
                <w:b/>
              </w:rPr>
            </w:pPr>
          </w:p>
          <w:p w:rsidR="000B435E" w:rsidRPr="007C1D2F" w:rsidRDefault="00100B25" w:rsidP="00C11668">
            <w:pPr>
              <w:spacing w:after="0" w:line="240" w:lineRule="auto"/>
              <w:rPr>
                <w:rFonts w:ascii="Times New Roman" w:hAnsi="Times New Roman"/>
                <w:b/>
                <w:u w:val="single"/>
              </w:rPr>
            </w:pPr>
            <w:r w:rsidRPr="007C1D2F">
              <w:rPr>
                <w:rFonts w:ascii="Times New Roman" w:hAnsi="Times New Roman"/>
                <w:b/>
                <w:u w:val="single"/>
              </w:rPr>
              <w:t xml:space="preserve">COUNCIL MEMBERS </w:t>
            </w:r>
            <w:r w:rsidR="00E00652" w:rsidRPr="007C1D2F">
              <w:rPr>
                <w:rFonts w:ascii="Times New Roman" w:hAnsi="Times New Roman"/>
                <w:b/>
                <w:u w:val="single"/>
              </w:rPr>
              <w:t xml:space="preserve">OR DESIGNEE </w:t>
            </w:r>
            <w:r w:rsidRPr="007C1D2F">
              <w:rPr>
                <w:rFonts w:ascii="Times New Roman" w:hAnsi="Times New Roman"/>
                <w:b/>
                <w:u w:val="single"/>
              </w:rPr>
              <w:t>PRESENT</w:t>
            </w:r>
          </w:p>
        </w:tc>
        <w:tc>
          <w:tcPr>
            <w:tcW w:w="4608" w:type="dxa"/>
            <w:shd w:val="clear" w:color="auto" w:fill="auto"/>
          </w:tcPr>
          <w:p w:rsidR="00B87F64" w:rsidRPr="00F664B4" w:rsidRDefault="00B87F64" w:rsidP="00C11668">
            <w:pPr>
              <w:spacing w:after="0" w:line="240" w:lineRule="auto"/>
              <w:rPr>
                <w:rFonts w:ascii="Times New Roman" w:hAnsi="Times New Roman"/>
                <w:b/>
              </w:rPr>
            </w:pPr>
          </w:p>
          <w:p w:rsidR="000B435E" w:rsidRPr="007C1D2F" w:rsidRDefault="00100B25" w:rsidP="005B300C">
            <w:pPr>
              <w:spacing w:after="0" w:line="240" w:lineRule="auto"/>
              <w:rPr>
                <w:rFonts w:ascii="Times New Roman" w:hAnsi="Times New Roman"/>
                <w:u w:val="single"/>
              </w:rPr>
            </w:pPr>
            <w:r w:rsidRPr="007C1D2F">
              <w:rPr>
                <w:rFonts w:ascii="Times New Roman" w:hAnsi="Times New Roman"/>
                <w:b/>
                <w:u w:val="single"/>
              </w:rPr>
              <w:t xml:space="preserve">COUNCIL </w:t>
            </w:r>
            <w:r w:rsidR="005B300C" w:rsidRPr="007C1D2F">
              <w:rPr>
                <w:rFonts w:ascii="Times New Roman" w:hAnsi="Times New Roman"/>
                <w:b/>
                <w:u w:val="single"/>
              </w:rPr>
              <w:t xml:space="preserve">MEMBERS </w:t>
            </w:r>
            <w:r w:rsidRPr="007C1D2F">
              <w:rPr>
                <w:rFonts w:ascii="Times New Roman" w:hAnsi="Times New Roman"/>
                <w:b/>
                <w:u w:val="single"/>
              </w:rPr>
              <w:t>ABSENT</w:t>
            </w:r>
          </w:p>
        </w:tc>
      </w:tr>
      <w:tr w:rsidR="00A53173" w:rsidRPr="00F664B4" w:rsidTr="00F624C4">
        <w:tc>
          <w:tcPr>
            <w:tcW w:w="5310" w:type="dxa"/>
            <w:shd w:val="clear" w:color="auto" w:fill="auto"/>
          </w:tcPr>
          <w:p w:rsidR="003A27E6" w:rsidRDefault="00F624C4" w:rsidP="003A27E6">
            <w:pPr>
              <w:spacing w:after="0" w:line="240" w:lineRule="auto"/>
              <w:rPr>
                <w:rFonts w:ascii="Times New Roman" w:hAnsi="Times New Roman"/>
              </w:rPr>
            </w:pPr>
            <w:r>
              <w:rPr>
                <w:rFonts w:ascii="Times New Roman" w:hAnsi="Times New Roman"/>
              </w:rPr>
              <w:t xml:space="preserve">Chair </w:t>
            </w:r>
            <w:r w:rsidR="008539A5" w:rsidRPr="00F664B4">
              <w:rPr>
                <w:rFonts w:ascii="Times New Roman" w:hAnsi="Times New Roman"/>
              </w:rPr>
              <w:t>Cynthia Bienemy,</w:t>
            </w:r>
            <w:r>
              <w:rPr>
                <w:rFonts w:ascii="Times New Roman" w:hAnsi="Times New Roman"/>
              </w:rPr>
              <w:t xml:space="preserve"> </w:t>
            </w:r>
            <w:r w:rsidR="008539A5" w:rsidRPr="00F664B4">
              <w:rPr>
                <w:rFonts w:ascii="Times New Roman" w:hAnsi="Times New Roman"/>
              </w:rPr>
              <w:t>LSBN</w:t>
            </w:r>
          </w:p>
          <w:p w:rsidR="00F624C4" w:rsidRPr="00F664B4" w:rsidRDefault="00F624C4" w:rsidP="003A27E6">
            <w:pPr>
              <w:spacing w:after="0" w:line="240" w:lineRule="auto"/>
              <w:rPr>
                <w:rFonts w:ascii="Times New Roman" w:hAnsi="Times New Roman"/>
              </w:rPr>
            </w:pPr>
            <w:r>
              <w:rPr>
                <w:rFonts w:ascii="Times New Roman" w:hAnsi="Times New Roman"/>
              </w:rPr>
              <w:t>Melissa Bird, LA School Nurses Organization</w:t>
            </w:r>
          </w:p>
          <w:p w:rsidR="009D48A2" w:rsidRPr="00F664B4" w:rsidRDefault="00F624C4" w:rsidP="005C7D59">
            <w:pPr>
              <w:spacing w:after="0" w:line="240" w:lineRule="auto"/>
              <w:rPr>
                <w:rFonts w:ascii="Times New Roman" w:hAnsi="Times New Roman"/>
              </w:rPr>
            </w:pPr>
            <w:r>
              <w:rPr>
                <w:rFonts w:ascii="Times New Roman" w:hAnsi="Times New Roman"/>
              </w:rPr>
              <w:t xml:space="preserve">Sandra Brown, LA Assoc of Nurse Practitioners </w:t>
            </w:r>
          </w:p>
          <w:p w:rsidR="000B3662" w:rsidRDefault="00F624C4" w:rsidP="003A27E6">
            <w:pPr>
              <w:spacing w:after="0" w:line="240" w:lineRule="auto"/>
              <w:rPr>
                <w:rFonts w:ascii="Times New Roman" w:hAnsi="Times New Roman"/>
              </w:rPr>
            </w:pPr>
            <w:r>
              <w:rPr>
                <w:rFonts w:ascii="Times New Roman" w:hAnsi="Times New Roman"/>
              </w:rPr>
              <w:t xml:space="preserve">Vice Chair </w:t>
            </w:r>
            <w:r w:rsidR="0047523F" w:rsidRPr="00F664B4">
              <w:rPr>
                <w:rFonts w:ascii="Times New Roman" w:hAnsi="Times New Roman"/>
              </w:rPr>
              <w:t xml:space="preserve">Lisa Deaton, </w:t>
            </w:r>
            <w:r>
              <w:rPr>
                <w:rFonts w:ascii="Times New Roman" w:hAnsi="Times New Roman"/>
              </w:rPr>
              <w:t>LA State Nurses Association</w:t>
            </w:r>
          </w:p>
          <w:p w:rsidR="005B300C" w:rsidRPr="00F664B4" w:rsidRDefault="005B300C" w:rsidP="003A27E6">
            <w:pPr>
              <w:spacing w:after="0" w:line="240" w:lineRule="auto"/>
              <w:rPr>
                <w:rFonts w:ascii="Times New Roman" w:hAnsi="Times New Roman"/>
              </w:rPr>
            </w:pPr>
            <w:r>
              <w:rPr>
                <w:rFonts w:ascii="Times New Roman" w:hAnsi="Times New Roman"/>
              </w:rPr>
              <w:t>Karen Denby, Board of Regents</w:t>
            </w:r>
          </w:p>
          <w:p w:rsidR="003229A6" w:rsidRPr="00F664B4" w:rsidRDefault="005B300C" w:rsidP="003A27E6">
            <w:pPr>
              <w:spacing w:after="0" w:line="240" w:lineRule="auto"/>
              <w:rPr>
                <w:rFonts w:ascii="Times New Roman" w:hAnsi="Times New Roman"/>
              </w:rPr>
            </w:pPr>
            <w:r>
              <w:rPr>
                <w:rFonts w:ascii="Times New Roman" w:hAnsi="Times New Roman"/>
              </w:rPr>
              <w:t>Gail Gibson, Office of Public Health</w:t>
            </w:r>
          </w:p>
          <w:p w:rsidR="003C5140" w:rsidRDefault="005B300C" w:rsidP="003A27E6">
            <w:pPr>
              <w:spacing w:after="0" w:line="240" w:lineRule="auto"/>
              <w:rPr>
                <w:rFonts w:ascii="Times New Roman" w:hAnsi="Times New Roman"/>
              </w:rPr>
            </w:pPr>
            <w:r>
              <w:rPr>
                <w:rFonts w:ascii="Times New Roman" w:hAnsi="Times New Roman"/>
              </w:rPr>
              <w:t>Paula Hellums, LCTC System</w:t>
            </w:r>
          </w:p>
          <w:p w:rsidR="005B300C" w:rsidRDefault="005B300C" w:rsidP="003A27E6">
            <w:pPr>
              <w:spacing w:after="0" w:line="240" w:lineRule="auto"/>
              <w:rPr>
                <w:rFonts w:ascii="Times New Roman" w:hAnsi="Times New Roman"/>
              </w:rPr>
            </w:pPr>
            <w:r>
              <w:rPr>
                <w:rFonts w:ascii="Times New Roman" w:hAnsi="Times New Roman"/>
              </w:rPr>
              <w:t>Jacqueline Hill, Southern University School of Nursing</w:t>
            </w:r>
          </w:p>
          <w:p w:rsidR="00F624C4" w:rsidRDefault="00F624C4" w:rsidP="003A27E6">
            <w:pPr>
              <w:spacing w:after="0" w:line="240" w:lineRule="auto"/>
              <w:rPr>
                <w:rFonts w:ascii="Times New Roman" w:hAnsi="Times New Roman"/>
              </w:rPr>
            </w:pPr>
            <w:r>
              <w:rPr>
                <w:rFonts w:ascii="Times New Roman" w:hAnsi="Times New Roman"/>
              </w:rPr>
              <w:t>Johnette Kay, State Board of Practical Nurse Examiners</w:t>
            </w:r>
          </w:p>
          <w:p w:rsidR="005B300C" w:rsidRDefault="005B300C" w:rsidP="003A27E6">
            <w:pPr>
              <w:spacing w:after="0" w:line="240" w:lineRule="auto"/>
              <w:rPr>
                <w:rFonts w:ascii="Times New Roman" w:hAnsi="Times New Roman"/>
              </w:rPr>
            </w:pPr>
            <w:r>
              <w:rPr>
                <w:rFonts w:ascii="Times New Roman" w:hAnsi="Times New Roman"/>
              </w:rPr>
              <w:t>Beth Norris, LA Organization of Nurse Executives</w:t>
            </w:r>
          </w:p>
          <w:p w:rsidR="005B300C" w:rsidRDefault="005B300C" w:rsidP="003A27E6">
            <w:pPr>
              <w:spacing w:after="0" w:line="240" w:lineRule="auto"/>
              <w:rPr>
                <w:rFonts w:ascii="Times New Roman" w:hAnsi="Times New Roman"/>
              </w:rPr>
            </w:pPr>
            <w:r>
              <w:rPr>
                <w:rFonts w:ascii="Times New Roman" w:hAnsi="Times New Roman"/>
              </w:rPr>
              <w:t>Wendi Pal</w:t>
            </w:r>
            <w:r w:rsidR="00506935">
              <w:rPr>
                <w:rFonts w:ascii="Times New Roman" w:hAnsi="Times New Roman"/>
              </w:rPr>
              <w:t>ermo</w:t>
            </w:r>
            <w:r>
              <w:rPr>
                <w:rFonts w:ascii="Times New Roman" w:hAnsi="Times New Roman"/>
              </w:rPr>
              <w:t>, LA Council of Admin of Nursing Ed.</w:t>
            </w:r>
          </w:p>
          <w:p w:rsidR="00A02A41" w:rsidRPr="00F664B4" w:rsidRDefault="005B300C" w:rsidP="005B300C">
            <w:pPr>
              <w:spacing w:after="0" w:line="240" w:lineRule="auto"/>
              <w:rPr>
                <w:rFonts w:ascii="Times New Roman" w:hAnsi="Times New Roman"/>
              </w:rPr>
            </w:pPr>
            <w:r>
              <w:rPr>
                <w:rFonts w:ascii="Times New Roman" w:hAnsi="Times New Roman"/>
              </w:rPr>
              <w:t>Cheryl Taylor, LA State Black Nurses Organization</w:t>
            </w:r>
          </w:p>
        </w:tc>
        <w:tc>
          <w:tcPr>
            <w:tcW w:w="4608" w:type="dxa"/>
            <w:shd w:val="clear" w:color="auto" w:fill="auto"/>
          </w:tcPr>
          <w:p w:rsidR="00F624C4" w:rsidRPr="00E00652" w:rsidRDefault="00F624C4" w:rsidP="00F624C4">
            <w:pPr>
              <w:spacing w:after="0" w:line="240" w:lineRule="auto"/>
              <w:rPr>
                <w:rFonts w:ascii="Times New Roman" w:hAnsi="Times New Roman"/>
              </w:rPr>
            </w:pPr>
            <w:r w:rsidRPr="00E00652">
              <w:rPr>
                <w:rFonts w:ascii="Times New Roman" w:hAnsi="Times New Roman"/>
              </w:rPr>
              <w:t>Kenneth Alexander, LA Hospital Association</w:t>
            </w:r>
          </w:p>
          <w:p w:rsidR="00F624C4" w:rsidRPr="00E00652" w:rsidRDefault="00F624C4" w:rsidP="00F624C4">
            <w:pPr>
              <w:spacing w:after="0" w:line="240" w:lineRule="auto"/>
              <w:rPr>
                <w:rFonts w:ascii="Times New Roman" w:hAnsi="Times New Roman"/>
              </w:rPr>
            </w:pPr>
            <w:r w:rsidRPr="00E00652">
              <w:rPr>
                <w:rFonts w:ascii="Times New Roman" w:hAnsi="Times New Roman"/>
              </w:rPr>
              <w:t>Jennifer Badeaux, Nurse Anesthetists</w:t>
            </w:r>
          </w:p>
          <w:p w:rsidR="00F624C4" w:rsidRPr="00E00652" w:rsidRDefault="00F624C4" w:rsidP="00F624C4">
            <w:pPr>
              <w:spacing w:after="0" w:line="240" w:lineRule="auto"/>
              <w:rPr>
                <w:rFonts w:ascii="Times New Roman" w:hAnsi="Times New Roman"/>
              </w:rPr>
            </w:pPr>
            <w:r w:rsidRPr="00E00652">
              <w:rPr>
                <w:rFonts w:ascii="Times New Roman" w:hAnsi="Times New Roman"/>
              </w:rPr>
              <w:t xml:space="preserve">Bronwyn Doyle, LAICU   </w:t>
            </w:r>
          </w:p>
          <w:p w:rsidR="005B300C" w:rsidRPr="00E00652" w:rsidRDefault="005B300C" w:rsidP="00F624C4">
            <w:pPr>
              <w:spacing w:after="0" w:line="240" w:lineRule="auto"/>
              <w:rPr>
                <w:rFonts w:ascii="Times New Roman" w:hAnsi="Times New Roman"/>
              </w:rPr>
            </w:pPr>
            <w:r w:rsidRPr="00E00652">
              <w:rPr>
                <w:rFonts w:ascii="Times New Roman" w:hAnsi="Times New Roman"/>
              </w:rPr>
              <w:t>Wes Hataway, LA Nursing Home Association</w:t>
            </w:r>
          </w:p>
          <w:p w:rsidR="005B300C" w:rsidRPr="00E00652" w:rsidRDefault="005B300C" w:rsidP="00F624C4">
            <w:pPr>
              <w:spacing w:after="0" w:line="240" w:lineRule="auto"/>
              <w:rPr>
                <w:rFonts w:ascii="Times New Roman" w:hAnsi="Times New Roman"/>
              </w:rPr>
            </w:pPr>
            <w:r w:rsidRPr="00E00652">
              <w:rPr>
                <w:rFonts w:ascii="Times New Roman" w:hAnsi="Times New Roman"/>
              </w:rPr>
              <w:t xml:space="preserve">Nathalie Walker, LA Council of periOperative </w:t>
            </w:r>
          </w:p>
          <w:p w:rsidR="005B300C" w:rsidRPr="00E00652" w:rsidRDefault="005B300C" w:rsidP="00F624C4">
            <w:pPr>
              <w:spacing w:after="0" w:line="240" w:lineRule="auto"/>
              <w:rPr>
                <w:rFonts w:ascii="Times New Roman" w:hAnsi="Times New Roman"/>
              </w:rPr>
            </w:pPr>
            <w:r w:rsidRPr="00E00652">
              <w:rPr>
                <w:rFonts w:ascii="Times New Roman" w:hAnsi="Times New Roman"/>
              </w:rPr>
              <w:t xml:space="preserve">  Registered Nurses</w:t>
            </w:r>
          </w:p>
          <w:p w:rsidR="0047523F" w:rsidRPr="00E00652" w:rsidRDefault="0047523F" w:rsidP="00C11668">
            <w:pPr>
              <w:spacing w:after="0" w:line="240" w:lineRule="auto"/>
              <w:rPr>
                <w:rFonts w:ascii="Times New Roman" w:hAnsi="Times New Roman"/>
              </w:rPr>
            </w:pPr>
          </w:p>
          <w:p w:rsidR="00F624C4" w:rsidRPr="00E00652" w:rsidRDefault="00F624C4" w:rsidP="00C11668">
            <w:pPr>
              <w:spacing w:after="0" w:line="240" w:lineRule="auto"/>
              <w:rPr>
                <w:rFonts w:ascii="Times New Roman" w:hAnsi="Times New Roman"/>
              </w:rPr>
            </w:pPr>
          </w:p>
          <w:p w:rsidR="00F624C4" w:rsidRPr="00E00652" w:rsidRDefault="00F624C4" w:rsidP="00C11668">
            <w:pPr>
              <w:spacing w:after="0" w:line="240" w:lineRule="auto"/>
              <w:rPr>
                <w:rFonts w:ascii="Times New Roman" w:hAnsi="Times New Roman"/>
              </w:rPr>
            </w:pPr>
          </w:p>
          <w:p w:rsidR="00EA7393" w:rsidRPr="007C1D2F" w:rsidRDefault="00697C94" w:rsidP="0017504E">
            <w:pPr>
              <w:spacing w:after="0" w:line="240" w:lineRule="auto"/>
              <w:rPr>
                <w:rFonts w:ascii="Times New Roman" w:hAnsi="Times New Roman"/>
                <w:b/>
                <w:u w:val="single"/>
              </w:rPr>
            </w:pPr>
            <w:r w:rsidRPr="007C1D2F">
              <w:rPr>
                <w:rFonts w:ascii="Times New Roman" w:hAnsi="Times New Roman"/>
                <w:b/>
                <w:u w:val="single"/>
              </w:rPr>
              <w:t>GUESTS</w:t>
            </w:r>
            <w:r w:rsidR="006320F3" w:rsidRPr="007C1D2F">
              <w:rPr>
                <w:rFonts w:ascii="Times New Roman" w:hAnsi="Times New Roman"/>
                <w:u w:val="single"/>
              </w:rPr>
              <w:t xml:space="preserve"> </w:t>
            </w:r>
          </w:p>
          <w:p w:rsidR="00A86232" w:rsidRDefault="00A86232" w:rsidP="006320F3">
            <w:pPr>
              <w:pStyle w:val="NoSpacing"/>
              <w:rPr>
                <w:rFonts w:ascii="Times New Roman" w:hAnsi="Times New Roman"/>
              </w:rPr>
            </w:pPr>
            <w:r>
              <w:rPr>
                <w:rFonts w:ascii="Times New Roman" w:hAnsi="Times New Roman"/>
              </w:rPr>
              <w:t xml:space="preserve">Dr. Latricia Greggs, Southern University School </w:t>
            </w:r>
          </w:p>
          <w:p w:rsidR="007520F6" w:rsidRPr="00E00652" w:rsidRDefault="00A86232" w:rsidP="007C1D2F">
            <w:pPr>
              <w:pStyle w:val="NoSpacing"/>
              <w:rPr>
                <w:rFonts w:ascii="Times New Roman" w:hAnsi="Times New Roman"/>
              </w:rPr>
            </w:pPr>
            <w:r>
              <w:rPr>
                <w:rFonts w:ascii="Times New Roman" w:hAnsi="Times New Roman"/>
              </w:rPr>
              <w:t xml:space="preserve">  of Nursing</w:t>
            </w:r>
          </w:p>
        </w:tc>
      </w:tr>
      <w:tr w:rsidR="00F07837" w:rsidRPr="00F664B4" w:rsidTr="00F624C4">
        <w:tc>
          <w:tcPr>
            <w:tcW w:w="5310" w:type="dxa"/>
            <w:shd w:val="clear" w:color="auto" w:fill="auto"/>
          </w:tcPr>
          <w:p w:rsidR="00F07837" w:rsidRPr="00F664B4" w:rsidRDefault="00F07837" w:rsidP="00A02A41">
            <w:pPr>
              <w:spacing w:after="0" w:line="240" w:lineRule="auto"/>
              <w:rPr>
                <w:rFonts w:ascii="Times New Roman" w:hAnsi="Times New Roman"/>
              </w:rPr>
            </w:pPr>
          </w:p>
        </w:tc>
        <w:tc>
          <w:tcPr>
            <w:tcW w:w="4608" w:type="dxa"/>
            <w:shd w:val="clear" w:color="auto" w:fill="auto"/>
          </w:tcPr>
          <w:p w:rsidR="00F07837" w:rsidRPr="00F664B4" w:rsidRDefault="00F07837" w:rsidP="00E606A1">
            <w:pPr>
              <w:spacing w:after="0" w:line="240" w:lineRule="auto"/>
              <w:rPr>
                <w:rFonts w:ascii="Times New Roman" w:hAnsi="Times New Roman"/>
              </w:rPr>
            </w:pPr>
          </w:p>
        </w:tc>
      </w:tr>
    </w:tbl>
    <w:p w:rsidR="005B300C" w:rsidRDefault="005B300C" w:rsidP="005C7D59">
      <w:pPr>
        <w:pStyle w:val="NoSpacing"/>
        <w:rPr>
          <w:rFonts w:ascii="Times New Roman" w:hAnsi="Times New Roman"/>
          <w:b/>
        </w:rPr>
      </w:pPr>
    </w:p>
    <w:p w:rsidR="00E00652" w:rsidRPr="00E00652" w:rsidRDefault="00E00652" w:rsidP="005C7D59">
      <w:pPr>
        <w:pStyle w:val="NoSpacing"/>
        <w:rPr>
          <w:rFonts w:ascii="Times New Roman" w:hAnsi="Times New Roman"/>
        </w:rPr>
      </w:pPr>
      <w:r w:rsidRPr="00E00652">
        <w:rPr>
          <w:rFonts w:ascii="Times New Roman" w:hAnsi="Times New Roman"/>
        </w:rPr>
        <w:t xml:space="preserve">Before the meeting began, Chair </w:t>
      </w:r>
      <w:r w:rsidR="00C31CAF">
        <w:rPr>
          <w:rFonts w:ascii="Times New Roman" w:hAnsi="Times New Roman"/>
        </w:rPr>
        <w:t xml:space="preserve">Cynthia </w:t>
      </w:r>
      <w:r w:rsidRPr="00E00652">
        <w:rPr>
          <w:rFonts w:ascii="Times New Roman" w:hAnsi="Times New Roman"/>
        </w:rPr>
        <w:t xml:space="preserve">Bienemy told the Council that Dr. Larry Tremblay, a former member of the NSDC, retired recently after 42 ½ years </w:t>
      </w:r>
      <w:r>
        <w:rPr>
          <w:rFonts w:ascii="Times New Roman" w:hAnsi="Times New Roman"/>
        </w:rPr>
        <w:t xml:space="preserve">of service </w:t>
      </w:r>
      <w:r w:rsidRPr="00E00652">
        <w:rPr>
          <w:rFonts w:ascii="Times New Roman" w:hAnsi="Times New Roman"/>
        </w:rPr>
        <w:t>at the Board of Regents.</w:t>
      </w:r>
      <w:r w:rsidR="00A86232">
        <w:rPr>
          <w:rFonts w:ascii="Times New Roman" w:hAnsi="Times New Roman"/>
        </w:rPr>
        <w:t xml:space="preserve">  She acknowledged all his contribution</w:t>
      </w:r>
      <w:r w:rsidR="007C1D2F">
        <w:rPr>
          <w:rFonts w:ascii="Times New Roman" w:hAnsi="Times New Roman"/>
        </w:rPr>
        <w:t>s</w:t>
      </w:r>
      <w:r w:rsidR="00A86232">
        <w:rPr>
          <w:rFonts w:ascii="Times New Roman" w:hAnsi="Times New Roman"/>
        </w:rPr>
        <w:t xml:space="preserve"> to the NSDC.  Next all members present introduced themselves.  </w:t>
      </w:r>
    </w:p>
    <w:p w:rsidR="00E00652" w:rsidRPr="00E00652" w:rsidRDefault="00E00652" w:rsidP="005C7D59">
      <w:pPr>
        <w:pStyle w:val="NoSpacing"/>
        <w:rPr>
          <w:rFonts w:ascii="Times New Roman" w:hAnsi="Times New Roman"/>
        </w:rPr>
      </w:pPr>
    </w:p>
    <w:p w:rsidR="005C7D59" w:rsidRDefault="005C7D59" w:rsidP="005C7D59">
      <w:pPr>
        <w:pStyle w:val="NoSpacing"/>
        <w:rPr>
          <w:rFonts w:ascii="Times New Roman" w:hAnsi="Times New Roman"/>
          <w:u w:val="single"/>
        </w:rPr>
      </w:pPr>
      <w:r w:rsidRPr="005B300C">
        <w:rPr>
          <w:rFonts w:ascii="Times New Roman" w:hAnsi="Times New Roman"/>
          <w:u w:val="single"/>
        </w:rPr>
        <w:t>APPROVAL OF MINUTES</w:t>
      </w:r>
    </w:p>
    <w:p w:rsidR="007C1D2F" w:rsidRDefault="00025430" w:rsidP="005C7D59">
      <w:pPr>
        <w:pStyle w:val="BodyText"/>
        <w:spacing w:line="240" w:lineRule="auto"/>
        <w:rPr>
          <w:rFonts w:ascii="Times New Roman" w:hAnsi="Times New Roman"/>
        </w:rPr>
      </w:pPr>
      <w:r>
        <w:rPr>
          <w:rFonts w:ascii="Times New Roman" w:hAnsi="Times New Roman"/>
          <w:lang w:val="en-US"/>
        </w:rPr>
        <w:t xml:space="preserve">Minutes </w:t>
      </w:r>
      <w:r w:rsidR="00E63299" w:rsidRPr="00F664B4">
        <w:rPr>
          <w:rFonts w:ascii="Times New Roman" w:hAnsi="Times New Roman"/>
        </w:rPr>
        <w:t xml:space="preserve">from the </w:t>
      </w:r>
      <w:r w:rsidR="005B300C">
        <w:rPr>
          <w:rFonts w:ascii="Times New Roman" w:hAnsi="Times New Roman"/>
          <w:lang w:val="en-US"/>
        </w:rPr>
        <w:t xml:space="preserve">August 13, 2018, </w:t>
      </w:r>
      <w:r w:rsidR="005C7D59" w:rsidRPr="00F664B4">
        <w:rPr>
          <w:rFonts w:ascii="Times New Roman" w:hAnsi="Times New Roman"/>
        </w:rPr>
        <w:t xml:space="preserve">meeting were reviewed.   </w:t>
      </w:r>
    </w:p>
    <w:p w:rsidR="005C7D59" w:rsidRPr="007C1D2F" w:rsidRDefault="005C7D59" w:rsidP="007C1D2F">
      <w:pPr>
        <w:pStyle w:val="BodyText"/>
        <w:spacing w:after="0" w:line="240" w:lineRule="auto"/>
        <w:ind w:left="720" w:right="720"/>
        <w:rPr>
          <w:rFonts w:ascii="Times New Roman" w:hAnsi="Times New Roman"/>
          <w:b/>
          <w:lang w:val="en-US"/>
        </w:rPr>
      </w:pPr>
      <w:r w:rsidRPr="007C1D2F">
        <w:rPr>
          <w:rFonts w:ascii="Times New Roman" w:hAnsi="Times New Roman"/>
          <w:b/>
        </w:rPr>
        <w:t xml:space="preserve">On motion of </w:t>
      </w:r>
      <w:r w:rsidR="00E00652" w:rsidRPr="007C1D2F">
        <w:rPr>
          <w:rFonts w:ascii="Times New Roman" w:hAnsi="Times New Roman"/>
          <w:b/>
          <w:lang w:val="en-US"/>
        </w:rPr>
        <w:t>Lisa Deaton</w:t>
      </w:r>
      <w:r w:rsidR="004838DB" w:rsidRPr="007C1D2F">
        <w:rPr>
          <w:rFonts w:ascii="Times New Roman" w:hAnsi="Times New Roman"/>
          <w:b/>
          <w:lang w:val="en-US"/>
        </w:rPr>
        <w:t>,</w:t>
      </w:r>
      <w:r w:rsidRPr="007C1D2F">
        <w:rPr>
          <w:rFonts w:ascii="Times New Roman" w:hAnsi="Times New Roman"/>
          <w:b/>
        </w:rPr>
        <w:t xml:space="preserve"> </w:t>
      </w:r>
      <w:r w:rsidR="004838DB" w:rsidRPr="007C1D2F">
        <w:rPr>
          <w:rFonts w:ascii="Times New Roman" w:hAnsi="Times New Roman"/>
          <w:b/>
          <w:lang w:val="en-US"/>
        </w:rPr>
        <w:t>seconded by</w:t>
      </w:r>
      <w:r w:rsidR="00E00652" w:rsidRPr="007C1D2F">
        <w:rPr>
          <w:rFonts w:ascii="Times New Roman" w:hAnsi="Times New Roman"/>
          <w:b/>
          <w:lang w:val="en-US"/>
        </w:rPr>
        <w:t xml:space="preserve"> Gail Gibson,</w:t>
      </w:r>
      <w:r w:rsidRPr="007C1D2F">
        <w:rPr>
          <w:rFonts w:ascii="Times New Roman" w:hAnsi="Times New Roman"/>
          <w:b/>
        </w:rPr>
        <w:t xml:space="preserve"> the </w:t>
      </w:r>
      <w:r w:rsidRPr="007C1D2F">
        <w:rPr>
          <w:rFonts w:ascii="Times New Roman" w:hAnsi="Times New Roman"/>
          <w:b/>
          <w:lang w:val="en-US"/>
        </w:rPr>
        <w:t xml:space="preserve">Council </w:t>
      </w:r>
      <w:r w:rsidRPr="007C1D2F">
        <w:rPr>
          <w:rFonts w:ascii="Times New Roman" w:hAnsi="Times New Roman"/>
          <w:b/>
        </w:rPr>
        <w:t>voted unanimously to app</w:t>
      </w:r>
      <w:r w:rsidR="00D37760" w:rsidRPr="007C1D2F">
        <w:rPr>
          <w:rFonts w:ascii="Times New Roman" w:hAnsi="Times New Roman"/>
          <w:b/>
        </w:rPr>
        <w:t>rove the minutes</w:t>
      </w:r>
      <w:r w:rsidR="00E62DE4" w:rsidRPr="007C1D2F">
        <w:rPr>
          <w:rFonts w:ascii="Times New Roman" w:hAnsi="Times New Roman"/>
          <w:b/>
          <w:lang w:val="en-US"/>
        </w:rPr>
        <w:t>.</w:t>
      </w:r>
      <w:r w:rsidR="00D87FE7" w:rsidRPr="007C1D2F">
        <w:rPr>
          <w:rFonts w:ascii="Times New Roman" w:hAnsi="Times New Roman"/>
          <w:b/>
          <w:lang w:val="en-US"/>
        </w:rPr>
        <w:t xml:space="preserve">  </w:t>
      </w:r>
    </w:p>
    <w:p w:rsidR="005B300C" w:rsidRDefault="005B300C" w:rsidP="00464F40">
      <w:pPr>
        <w:pStyle w:val="NoSpacing"/>
        <w:rPr>
          <w:rFonts w:ascii="Times New Roman" w:hAnsi="Times New Roman"/>
          <w:b/>
        </w:rPr>
      </w:pPr>
    </w:p>
    <w:p w:rsidR="005B300C" w:rsidRPr="005B300C" w:rsidRDefault="005B300C" w:rsidP="00464F40">
      <w:pPr>
        <w:pStyle w:val="NoSpacing"/>
        <w:rPr>
          <w:rFonts w:ascii="Times New Roman" w:hAnsi="Times New Roman"/>
          <w:u w:val="single"/>
        </w:rPr>
      </w:pPr>
      <w:r w:rsidRPr="005B300C">
        <w:rPr>
          <w:rFonts w:ascii="Times New Roman" w:hAnsi="Times New Roman"/>
          <w:u w:val="single"/>
        </w:rPr>
        <w:t xml:space="preserve">ANNOUNCEMENTS/CONSENT AGENDA   </w:t>
      </w:r>
    </w:p>
    <w:p w:rsidR="005B300C" w:rsidRDefault="00C31CAF" w:rsidP="00464F40">
      <w:pPr>
        <w:pStyle w:val="NoSpacing"/>
        <w:rPr>
          <w:rFonts w:ascii="Times New Roman" w:hAnsi="Times New Roman"/>
        </w:rPr>
      </w:pPr>
      <w:r>
        <w:rPr>
          <w:rFonts w:ascii="Times New Roman" w:hAnsi="Times New Roman"/>
        </w:rPr>
        <w:t xml:space="preserve">Chair Bienemy </w:t>
      </w:r>
      <w:r w:rsidR="00CF1D5E">
        <w:rPr>
          <w:rFonts w:ascii="Times New Roman" w:hAnsi="Times New Roman"/>
        </w:rPr>
        <w:t xml:space="preserve">said she sent out several reports to members before the meeting by email.  Some of these reports included the </w:t>
      </w:r>
      <w:r w:rsidR="00CF1D5E" w:rsidRPr="00CF1D5E">
        <w:rPr>
          <w:rFonts w:ascii="Times New Roman" w:hAnsi="Times New Roman"/>
          <w:i/>
        </w:rPr>
        <w:t>Nursing Education Capacity Report</w:t>
      </w:r>
      <w:r w:rsidR="00CF1D5E">
        <w:rPr>
          <w:rFonts w:ascii="Times New Roman" w:hAnsi="Times New Roman"/>
        </w:rPr>
        <w:t xml:space="preserve">; </w:t>
      </w:r>
      <w:r w:rsidR="00CF1D5E" w:rsidRPr="00CF1D5E">
        <w:rPr>
          <w:rFonts w:ascii="Times New Roman" w:hAnsi="Times New Roman"/>
          <w:i/>
        </w:rPr>
        <w:t xml:space="preserve">Findings from the Louisiana Center for </w:t>
      </w:r>
      <w:r w:rsidR="00CF1D5E">
        <w:rPr>
          <w:rFonts w:ascii="Times New Roman" w:hAnsi="Times New Roman"/>
          <w:i/>
        </w:rPr>
        <w:t>N</w:t>
      </w:r>
      <w:r w:rsidR="00CF1D5E" w:rsidRPr="00CF1D5E">
        <w:rPr>
          <w:rFonts w:ascii="Times New Roman" w:hAnsi="Times New Roman"/>
          <w:i/>
        </w:rPr>
        <w:t>ursing 2018 Nurse Faculty Survey</w:t>
      </w:r>
      <w:r w:rsidR="00CF1D5E">
        <w:rPr>
          <w:rFonts w:ascii="Times New Roman" w:hAnsi="Times New Roman"/>
        </w:rPr>
        <w:t xml:space="preserve">, the </w:t>
      </w:r>
      <w:r w:rsidR="00CF1D5E" w:rsidRPr="00CF1D5E">
        <w:rPr>
          <w:rFonts w:ascii="Times New Roman" w:hAnsi="Times New Roman"/>
          <w:i/>
        </w:rPr>
        <w:t>Future of Nursing Campaign for Action</w:t>
      </w:r>
      <w:r w:rsidR="00CF1D5E">
        <w:rPr>
          <w:rFonts w:ascii="Times New Roman" w:hAnsi="Times New Roman"/>
        </w:rPr>
        <w:t xml:space="preserve"> </w:t>
      </w:r>
      <w:r w:rsidR="0070216E">
        <w:rPr>
          <w:rFonts w:ascii="Times New Roman" w:hAnsi="Times New Roman"/>
        </w:rPr>
        <w:t xml:space="preserve">Listening Sessions Summary Report </w:t>
      </w:r>
      <w:r w:rsidR="00CF1D5E">
        <w:rPr>
          <w:rFonts w:ascii="Times New Roman" w:hAnsi="Times New Roman"/>
        </w:rPr>
        <w:t xml:space="preserve">along with several other reports.  </w:t>
      </w:r>
      <w:r w:rsidR="004E37D6">
        <w:rPr>
          <w:rFonts w:ascii="Times New Roman" w:hAnsi="Times New Roman"/>
        </w:rPr>
        <w:t xml:space="preserve">Chair </w:t>
      </w:r>
      <w:r w:rsidR="00CF1D5E">
        <w:rPr>
          <w:rFonts w:ascii="Times New Roman" w:hAnsi="Times New Roman"/>
        </w:rPr>
        <w:t>Bienemy hopes to present some of these reports to the Council at the next meeting.</w:t>
      </w:r>
    </w:p>
    <w:p w:rsidR="00F45F6C" w:rsidRDefault="00F45F6C" w:rsidP="00464F40">
      <w:pPr>
        <w:pStyle w:val="NoSpacing"/>
        <w:rPr>
          <w:rFonts w:ascii="Times New Roman" w:hAnsi="Times New Roman"/>
        </w:rPr>
      </w:pPr>
    </w:p>
    <w:p w:rsidR="00F45F6C" w:rsidRDefault="00F45F6C" w:rsidP="00464F40">
      <w:pPr>
        <w:pStyle w:val="NoSpacing"/>
        <w:rPr>
          <w:rFonts w:ascii="Times New Roman" w:hAnsi="Times New Roman"/>
        </w:rPr>
      </w:pPr>
      <w:r>
        <w:rPr>
          <w:rFonts w:ascii="Times New Roman" w:hAnsi="Times New Roman"/>
        </w:rPr>
        <w:t xml:space="preserve">Vice Chair </w:t>
      </w:r>
      <w:r w:rsidR="00B344D5">
        <w:rPr>
          <w:rFonts w:ascii="Times New Roman" w:hAnsi="Times New Roman"/>
        </w:rPr>
        <w:t xml:space="preserve">Lisa </w:t>
      </w:r>
      <w:r>
        <w:rPr>
          <w:rFonts w:ascii="Times New Roman" w:hAnsi="Times New Roman"/>
        </w:rPr>
        <w:t>Deaton handed out a</w:t>
      </w:r>
      <w:r w:rsidR="000F3B6C">
        <w:rPr>
          <w:rFonts w:ascii="Times New Roman" w:hAnsi="Times New Roman"/>
        </w:rPr>
        <w:t xml:space="preserve"> short </w:t>
      </w:r>
      <w:r>
        <w:rPr>
          <w:rFonts w:ascii="Times New Roman" w:hAnsi="Times New Roman"/>
        </w:rPr>
        <w:t xml:space="preserve">update </w:t>
      </w:r>
      <w:r w:rsidR="000F3B6C">
        <w:rPr>
          <w:rFonts w:ascii="Times New Roman" w:hAnsi="Times New Roman"/>
        </w:rPr>
        <w:t xml:space="preserve">of events </w:t>
      </w:r>
      <w:r>
        <w:rPr>
          <w:rFonts w:ascii="Times New Roman" w:hAnsi="Times New Roman"/>
        </w:rPr>
        <w:t>from the Louisiana State Nurses Association (LSNA).  She mentioned upcoming events on April 8-10, 2019.  She said that during t</w:t>
      </w:r>
      <w:r w:rsidR="00C31CAF">
        <w:rPr>
          <w:rFonts w:ascii="Times New Roman" w:hAnsi="Times New Roman"/>
        </w:rPr>
        <w:t xml:space="preserve">hese dates </w:t>
      </w:r>
      <w:r>
        <w:rPr>
          <w:rFonts w:ascii="Times New Roman" w:hAnsi="Times New Roman"/>
        </w:rPr>
        <w:t>a “Membership Assembly and Nurse Day” will be held with the keynote speaker, Dr. Ernest Grant</w:t>
      </w:r>
      <w:r w:rsidR="00C31CAF">
        <w:rPr>
          <w:rFonts w:ascii="Times New Roman" w:hAnsi="Times New Roman"/>
        </w:rPr>
        <w:t>, President of ANA, on April 9</w:t>
      </w:r>
      <w:r w:rsidR="00C31CAF" w:rsidRPr="00C31CAF">
        <w:rPr>
          <w:rFonts w:ascii="Times New Roman" w:hAnsi="Times New Roman"/>
          <w:vertAlign w:val="superscript"/>
        </w:rPr>
        <w:t>th</w:t>
      </w:r>
      <w:r w:rsidR="00C31CAF">
        <w:rPr>
          <w:rFonts w:ascii="Times New Roman" w:hAnsi="Times New Roman"/>
        </w:rPr>
        <w:t xml:space="preserve">.  A legislative reception will be held </w:t>
      </w:r>
      <w:r w:rsidR="000F3B6C">
        <w:rPr>
          <w:rFonts w:ascii="Times New Roman" w:hAnsi="Times New Roman"/>
        </w:rPr>
        <w:t>a</w:t>
      </w:r>
      <w:r w:rsidR="00C31CAF">
        <w:rPr>
          <w:rFonts w:ascii="Times New Roman" w:hAnsi="Times New Roman"/>
        </w:rPr>
        <w:t xml:space="preserve">t the Capital Welcome Center in Baton Rouge.  Vice Chair Deaton </w:t>
      </w:r>
      <w:r>
        <w:rPr>
          <w:rFonts w:ascii="Times New Roman" w:hAnsi="Times New Roman"/>
        </w:rPr>
        <w:t>reminded Council members that the legislatur</w:t>
      </w:r>
      <w:r w:rsidR="00744528">
        <w:rPr>
          <w:rFonts w:ascii="Times New Roman" w:hAnsi="Times New Roman"/>
        </w:rPr>
        <w:t xml:space="preserve">e convenes on April 8 at noon.  </w:t>
      </w:r>
    </w:p>
    <w:p w:rsidR="005B300C" w:rsidRDefault="005B300C" w:rsidP="00464F40">
      <w:pPr>
        <w:pStyle w:val="NoSpacing"/>
        <w:rPr>
          <w:rFonts w:ascii="Times New Roman" w:hAnsi="Times New Roman"/>
        </w:rPr>
      </w:pPr>
    </w:p>
    <w:p w:rsidR="00C31CAF" w:rsidRDefault="00CF1D5E" w:rsidP="00464F40">
      <w:pPr>
        <w:pStyle w:val="NoSpacing"/>
        <w:rPr>
          <w:rFonts w:ascii="Times New Roman" w:hAnsi="Times New Roman"/>
        </w:rPr>
      </w:pPr>
      <w:r w:rsidRPr="000F3B6C">
        <w:rPr>
          <w:rFonts w:ascii="Times New Roman" w:hAnsi="Times New Roman"/>
        </w:rPr>
        <w:t>Member Wendi Palermo</w:t>
      </w:r>
      <w:r w:rsidR="000F3B6C" w:rsidRPr="000F3B6C">
        <w:rPr>
          <w:rFonts w:ascii="Times New Roman" w:hAnsi="Times New Roman"/>
        </w:rPr>
        <w:t xml:space="preserve"> of </w:t>
      </w:r>
      <w:r w:rsidRPr="000F3B6C">
        <w:rPr>
          <w:rFonts w:ascii="Times New Roman" w:hAnsi="Times New Roman"/>
        </w:rPr>
        <w:t>LaCANE</w:t>
      </w:r>
      <w:r w:rsidR="000F3B6C" w:rsidRPr="000F3B6C">
        <w:rPr>
          <w:rFonts w:ascii="Times New Roman" w:hAnsi="Times New Roman"/>
        </w:rPr>
        <w:t xml:space="preserve"> said they sent out a reminder to all deans/directors to support the proposal that was funded by the Health Works Commission to address the need for qualified individuals to become </w:t>
      </w:r>
      <w:r w:rsidRPr="000F3B6C">
        <w:rPr>
          <w:rFonts w:ascii="Times New Roman" w:hAnsi="Times New Roman"/>
        </w:rPr>
        <w:t>nurse faculty.</w:t>
      </w:r>
      <w:r>
        <w:rPr>
          <w:rFonts w:ascii="Times New Roman" w:hAnsi="Times New Roman"/>
        </w:rPr>
        <w:t xml:space="preserve">  </w:t>
      </w:r>
      <w:r w:rsidR="004E37D6">
        <w:rPr>
          <w:rFonts w:ascii="Times New Roman" w:hAnsi="Times New Roman"/>
        </w:rPr>
        <w:t xml:space="preserve">Member </w:t>
      </w:r>
      <w:r>
        <w:rPr>
          <w:rFonts w:ascii="Times New Roman" w:hAnsi="Times New Roman"/>
        </w:rPr>
        <w:t xml:space="preserve">Paula Hellums, representing LCTCS, said that LCTCS is working with education partners </w:t>
      </w:r>
      <w:r w:rsidR="000F3B6C">
        <w:rPr>
          <w:rFonts w:ascii="Times New Roman" w:hAnsi="Times New Roman"/>
        </w:rPr>
        <w:t xml:space="preserve">to see how nursing supply is being impacted.  </w:t>
      </w:r>
      <w:r>
        <w:rPr>
          <w:rFonts w:ascii="Times New Roman" w:hAnsi="Times New Roman"/>
        </w:rPr>
        <w:t xml:space="preserve">It was mentioned that retention of nursing students is a critical issue.  </w:t>
      </w:r>
      <w:r w:rsidR="004E37D6">
        <w:rPr>
          <w:rFonts w:ascii="Times New Roman" w:hAnsi="Times New Roman"/>
        </w:rPr>
        <w:t xml:space="preserve">Member </w:t>
      </w:r>
      <w:r>
        <w:rPr>
          <w:rFonts w:ascii="Times New Roman" w:hAnsi="Times New Roman"/>
        </w:rPr>
        <w:t xml:space="preserve">Gail Gibson, OPH, said they were excited about the new hire of a chief </w:t>
      </w:r>
      <w:r w:rsidR="0070216E">
        <w:rPr>
          <w:rFonts w:ascii="Times New Roman" w:hAnsi="Times New Roman"/>
        </w:rPr>
        <w:t xml:space="preserve">public health </w:t>
      </w:r>
      <w:r>
        <w:rPr>
          <w:rFonts w:ascii="Times New Roman" w:hAnsi="Times New Roman"/>
        </w:rPr>
        <w:t xml:space="preserve">nurse after the position </w:t>
      </w:r>
      <w:r w:rsidR="000F3B6C">
        <w:rPr>
          <w:rFonts w:ascii="Times New Roman" w:hAnsi="Times New Roman"/>
        </w:rPr>
        <w:t>ha</w:t>
      </w:r>
      <w:r w:rsidR="0070216E">
        <w:rPr>
          <w:rFonts w:ascii="Times New Roman" w:hAnsi="Times New Roman"/>
        </w:rPr>
        <w:t>d</w:t>
      </w:r>
      <w:r w:rsidR="000F3B6C">
        <w:rPr>
          <w:rFonts w:ascii="Times New Roman" w:hAnsi="Times New Roman"/>
        </w:rPr>
        <w:t xml:space="preserve"> been vacant </w:t>
      </w:r>
      <w:r>
        <w:rPr>
          <w:rFonts w:ascii="Times New Roman" w:hAnsi="Times New Roman"/>
        </w:rPr>
        <w:t xml:space="preserve">for </w:t>
      </w:r>
      <w:r w:rsidR="000F3B6C">
        <w:rPr>
          <w:rFonts w:ascii="Times New Roman" w:hAnsi="Times New Roman"/>
        </w:rPr>
        <w:t xml:space="preserve">several years.  </w:t>
      </w:r>
      <w:r>
        <w:rPr>
          <w:rFonts w:ascii="Times New Roman" w:hAnsi="Times New Roman"/>
        </w:rPr>
        <w:t xml:space="preserve">  </w:t>
      </w:r>
    </w:p>
    <w:p w:rsidR="00CF1D5E" w:rsidRDefault="00CF1D5E" w:rsidP="00464F40">
      <w:pPr>
        <w:pStyle w:val="NoSpacing"/>
        <w:rPr>
          <w:rFonts w:ascii="Times New Roman" w:hAnsi="Times New Roman"/>
        </w:rPr>
      </w:pPr>
    </w:p>
    <w:p w:rsidR="00CF1D5E" w:rsidRDefault="0070216E" w:rsidP="00464F40">
      <w:pPr>
        <w:pStyle w:val="NoSpacing"/>
        <w:rPr>
          <w:rFonts w:ascii="Times New Roman" w:hAnsi="Times New Roman"/>
        </w:rPr>
      </w:pPr>
      <w:r>
        <w:rPr>
          <w:rFonts w:ascii="Times New Roman" w:hAnsi="Times New Roman"/>
        </w:rPr>
        <w:lastRenderedPageBreak/>
        <w:t xml:space="preserve">Chair </w:t>
      </w:r>
      <w:r w:rsidR="00CF1D5E">
        <w:rPr>
          <w:rFonts w:ascii="Times New Roman" w:hAnsi="Times New Roman"/>
        </w:rPr>
        <w:t xml:space="preserve">Bienemy said a statewide Nurse Employer Survey was launched on February 7, 2019, by the Center for Nursing to gain information from employers of nurses about the numbers and types of nursing personnel that are </w:t>
      </w:r>
      <w:r>
        <w:rPr>
          <w:rFonts w:ascii="Times New Roman" w:hAnsi="Times New Roman"/>
        </w:rPr>
        <w:t>needed</w:t>
      </w:r>
      <w:r w:rsidR="00CF1D5E">
        <w:rPr>
          <w:rFonts w:ascii="Times New Roman" w:hAnsi="Times New Roman"/>
        </w:rPr>
        <w:t xml:space="preserve">.  Over 1,400 health care agencies received </w:t>
      </w:r>
      <w:r w:rsidR="00A36837">
        <w:rPr>
          <w:rFonts w:ascii="Times New Roman" w:hAnsi="Times New Roman"/>
        </w:rPr>
        <w:t xml:space="preserve">the survey.  She also mentioned that the State Board of Nursing approved </w:t>
      </w:r>
      <w:r w:rsidR="008229C1">
        <w:rPr>
          <w:rFonts w:ascii="Times New Roman" w:hAnsi="Times New Roman"/>
        </w:rPr>
        <w:t xml:space="preserve">updating and enhancing </w:t>
      </w:r>
      <w:r w:rsidR="00A36837">
        <w:rPr>
          <w:rFonts w:ascii="Times New Roman" w:hAnsi="Times New Roman"/>
        </w:rPr>
        <w:t xml:space="preserve">the Nursing Workforce Forecasting Model.  Her third item to mention was the </w:t>
      </w:r>
      <w:r w:rsidR="002E25F4">
        <w:rPr>
          <w:rFonts w:ascii="Times New Roman" w:hAnsi="Times New Roman"/>
        </w:rPr>
        <w:t xml:space="preserve">2019 Louisiana Action Coalition (LAC) </w:t>
      </w:r>
      <w:r>
        <w:rPr>
          <w:rFonts w:ascii="Times New Roman" w:hAnsi="Times New Roman"/>
        </w:rPr>
        <w:t xml:space="preserve">COH </w:t>
      </w:r>
      <w:r w:rsidR="002E25F4">
        <w:rPr>
          <w:rFonts w:ascii="Times New Roman" w:hAnsi="Times New Roman"/>
        </w:rPr>
        <w:t xml:space="preserve">Summit </w:t>
      </w:r>
      <w:r>
        <w:rPr>
          <w:rFonts w:ascii="Times New Roman" w:hAnsi="Times New Roman"/>
        </w:rPr>
        <w:t xml:space="preserve">which is </w:t>
      </w:r>
      <w:r w:rsidR="002E25F4">
        <w:rPr>
          <w:rFonts w:ascii="Times New Roman" w:hAnsi="Times New Roman"/>
        </w:rPr>
        <w:t xml:space="preserve">being held on </w:t>
      </w:r>
      <w:r w:rsidR="00A36837">
        <w:rPr>
          <w:rFonts w:ascii="Times New Roman" w:hAnsi="Times New Roman"/>
        </w:rPr>
        <w:t>October 8</w:t>
      </w:r>
      <w:r w:rsidR="00A36837" w:rsidRPr="00A36837">
        <w:rPr>
          <w:rFonts w:ascii="Times New Roman" w:hAnsi="Times New Roman"/>
          <w:vertAlign w:val="superscript"/>
        </w:rPr>
        <w:t>th</w:t>
      </w:r>
      <w:r w:rsidR="00A36837">
        <w:rPr>
          <w:rFonts w:ascii="Times New Roman" w:hAnsi="Times New Roman"/>
        </w:rPr>
        <w:t xml:space="preserve">at Pennington Conference Center.  </w:t>
      </w:r>
    </w:p>
    <w:p w:rsidR="00CF1D5E" w:rsidRDefault="00CF1D5E" w:rsidP="00464F40">
      <w:pPr>
        <w:pStyle w:val="NoSpacing"/>
        <w:rPr>
          <w:rFonts w:ascii="Times New Roman" w:hAnsi="Times New Roman"/>
        </w:rPr>
      </w:pPr>
    </w:p>
    <w:p w:rsidR="005B300C" w:rsidRDefault="005B300C" w:rsidP="00464F40">
      <w:pPr>
        <w:pStyle w:val="NoSpacing"/>
        <w:rPr>
          <w:rFonts w:ascii="Times New Roman" w:hAnsi="Times New Roman"/>
          <w:u w:val="single"/>
        </w:rPr>
      </w:pPr>
      <w:r w:rsidRPr="005B300C">
        <w:rPr>
          <w:rFonts w:ascii="Times New Roman" w:hAnsi="Times New Roman"/>
          <w:u w:val="single"/>
        </w:rPr>
        <w:t>OLD BUSINESS/NEW BUSINESS</w:t>
      </w:r>
    </w:p>
    <w:p w:rsidR="003E0589" w:rsidRPr="005B300C" w:rsidRDefault="003E0589" w:rsidP="00464F40">
      <w:pPr>
        <w:pStyle w:val="NoSpacing"/>
        <w:rPr>
          <w:rFonts w:ascii="Times New Roman" w:hAnsi="Times New Roman"/>
          <w:u w:val="single"/>
        </w:rPr>
      </w:pPr>
    </w:p>
    <w:p w:rsidR="009E284C" w:rsidRPr="00274450" w:rsidRDefault="009E284C" w:rsidP="00274450">
      <w:pPr>
        <w:pStyle w:val="Agendadetail"/>
        <w:numPr>
          <w:ilvl w:val="0"/>
          <w:numId w:val="14"/>
        </w:numPr>
        <w:tabs>
          <w:tab w:val="clear" w:pos="1800"/>
          <w:tab w:val="left" w:pos="1080"/>
        </w:tabs>
        <w:spacing w:line="240" w:lineRule="auto"/>
        <w:ind w:left="720" w:firstLine="0"/>
        <w:rPr>
          <w:rFonts w:ascii="Times New Roman" w:hAnsi="Times New Roman"/>
          <w:sz w:val="22"/>
          <w:szCs w:val="22"/>
          <w:lang w:val="en-US"/>
        </w:rPr>
      </w:pPr>
      <w:r w:rsidRPr="009E284C">
        <w:rPr>
          <w:rFonts w:ascii="Times New Roman" w:hAnsi="Times New Roman"/>
          <w:sz w:val="22"/>
          <w:szCs w:val="22"/>
        </w:rPr>
        <w:t xml:space="preserve">Nurse Faculty Survey </w:t>
      </w:r>
      <w:r w:rsidRPr="009E284C">
        <w:rPr>
          <w:rFonts w:ascii="Times New Roman" w:hAnsi="Times New Roman"/>
          <w:sz w:val="22"/>
          <w:szCs w:val="22"/>
          <w:lang w:val="en-US"/>
        </w:rPr>
        <w:t>R</w:t>
      </w:r>
      <w:r w:rsidRPr="009E284C">
        <w:rPr>
          <w:rFonts w:ascii="Times New Roman" w:hAnsi="Times New Roman"/>
          <w:sz w:val="22"/>
          <w:szCs w:val="22"/>
        </w:rPr>
        <w:t>e</w:t>
      </w:r>
      <w:r w:rsidR="00025430">
        <w:rPr>
          <w:rFonts w:ascii="Times New Roman" w:hAnsi="Times New Roman"/>
          <w:sz w:val="22"/>
          <w:szCs w:val="22"/>
          <w:lang w:val="en-US"/>
        </w:rPr>
        <w:t>port</w:t>
      </w:r>
    </w:p>
    <w:p w:rsidR="00274450" w:rsidRPr="009E284C" w:rsidRDefault="00025430" w:rsidP="00025430">
      <w:pPr>
        <w:pStyle w:val="Agendadetail"/>
        <w:numPr>
          <w:ilvl w:val="0"/>
          <w:numId w:val="0"/>
        </w:numPr>
        <w:tabs>
          <w:tab w:val="clear" w:pos="1800"/>
          <w:tab w:val="left" w:pos="360"/>
          <w:tab w:val="left" w:pos="4095"/>
        </w:tabs>
        <w:spacing w:line="240" w:lineRule="auto"/>
        <w:ind w:left="1800" w:hanging="360"/>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lang w:val="en-US"/>
        </w:rPr>
        <w:tab/>
      </w:r>
    </w:p>
    <w:p w:rsidR="00E003E8" w:rsidRDefault="00A36837" w:rsidP="007D623E">
      <w:pPr>
        <w:spacing w:after="0" w:line="240" w:lineRule="auto"/>
        <w:rPr>
          <w:rFonts w:ascii="Times New Roman" w:hAnsi="Times New Roman"/>
        </w:rPr>
      </w:pPr>
      <w:r>
        <w:rPr>
          <w:rFonts w:ascii="Times New Roman" w:hAnsi="Times New Roman"/>
        </w:rPr>
        <w:t xml:space="preserve">  </w:t>
      </w:r>
      <w:r w:rsidR="001949F3">
        <w:rPr>
          <w:rFonts w:ascii="Times New Roman" w:hAnsi="Times New Roman"/>
        </w:rPr>
        <w:t xml:space="preserve">Chair Bienemy shared with the Council members that </w:t>
      </w:r>
      <w:r>
        <w:rPr>
          <w:rFonts w:ascii="Times New Roman" w:hAnsi="Times New Roman"/>
        </w:rPr>
        <w:t>important data ha</w:t>
      </w:r>
      <w:r w:rsidR="002E25F4">
        <w:rPr>
          <w:rFonts w:ascii="Times New Roman" w:hAnsi="Times New Roman"/>
        </w:rPr>
        <w:t>s</w:t>
      </w:r>
      <w:r>
        <w:rPr>
          <w:rFonts w:ascii="Times New Roman" w:hAnsi="Times New Roman"/>
        </w:rPr>
        <w:t xml:space="preserve"> been gathered from the 2018 Nurse Faculty Survey.  </w:t>
      </w:r>
      <w:r w:rsidR="00E003E8">
        <w:rPr>
          <w:rFonts w:ascii="Times New Roman" w:hAnsi="Times New Roman"/>
        </w:rPr>
        <w:t xml:space="preserve">She noted that 95% of full-time nurse faculty are female </w:t>
      </w:r>
      <w:r w:rsidR="0070216E">
        <w:rPr>
          <w:rFonts w:ascii="Times New Roman" w:hAnsi="Times New Roman"/>
        </w:rPr>
        <w:t xml:space="preserve">and </w:t>
      </w:r>
      <w:r w:rsidR="00E003E8">
        <w:rPr>
          <w:rFonts w:ascii="Times New Roman" w:hAnsi="Times New Roman"/>
        </w:rPr>
        <w:t xml:space="preserve">77% are </w:t>
      </w:r>
      <w:r w:rsidR="0070216E">
        <w:rPr>
          <w:rFonts w:ascii="Times New Roman" w:hAnsi="Times New Roman"/>
        </w:rPr>
        <w:t>W</w:t>
      </w:r>
      <w:r w:rsidR="00E003E8">
        <w:rPr>
          <w:rFonts w:ascii="Times New Roman" w:hAnsi="Times New Roman"/>
        </w:rPr>
        <w:t xml:space="preserve">hite.  Dr. Bienemy mentioned that 56% of full-time nurse faculty are 50 years old or older.  She continued by saying that 63% of full-time faculty are likely to leave their current teaching position in ten years.  </w:t>
      </w:r>
    </w:p>
    <w:p w:rsidR="00E003E8" w:rsidRDefault="00E003E8" w:rsidP="007D623E">
      <w:pPr>
        <w:spacing w:after="0" w:line="240" w:lineRule="auto"/>
        <w:rPr>
          <w:rFonts w:ascii="Times New Roman" w:hAnsi="Times New Roman"/>
        </w:rPr>
      </w:pPr>
    </w:p>
    <w:p w:rsidR="007D623E" w:rsidRDefault="00A36837" w:rsidP="007D623E">
      <w:pPr>
        <w:spacing w:after="0" w:line="240" w:lineRule="auto"/>
        <w:rPr>
          <w:rFonts w:ascii="Times New Roman" w:hAnsi="Times New Roman"/>
        </w:rPr>
      </w:pPr>
      <w:r>
        <w:rPr>
          <w:rFonts w:ascii="Times New Roman" w:hAnsi="Times New Roman"/>
        </w:rPr>
        <w:t>Discussion</w:t>
      </w:r>
      <w:r w:rsidR="00E003E8">
        <w:rPr>
          <w:rFonts w:ascii="Times New Roman" w:hAnsi="Times New Roman"/>
        </w:rPr>
        <w:t xml:space="preserve">s continued </w:t>
      </w:r>
      <w:r>
        <w:rPr>
          <w:rFonts w:ascii="Times New Roman" w:hAnsi="Times New Roman"/>
        </w:rPr>
        <w:t xml:space="preserve">around the </w:t>
      </w:r>
      <w:r w:rsidR="00E003E8">
        <w:rPr>
          <w:rFonts w:ascii="Times New Roman" w:hAnsi="Times New Roman"/>
        </w:rPr>
        <w:t xml:space="preserve">possible reasons for the shortage in nurse faculty along with reasons for a decrease in enrollment of students.  </w:t>
      </w:r>
      <w:r w:rsidR="00274450">
        <w:rPr>
          <w:rFonts w:ascii="Times New Roman" w:hAnsi="Times New Roman"/>
        </w:rPr>
        <w:t xml:space="preserve">Ms. Johnette Kay, State Board of Practical Nurse Examiners, mentioned that enrollment </w:t>
      </w:r>
      <w:r w:rsidR="00E003E8">
        <w:rPr>
          <w:rFonts w:ascii="Times New Roman" w:hAnsi="Times New Roman"/>
        </w:rPr>
        <w:t xml:space="preserve">of students </w:t>
      </w:r>
      <w:r w:rsidR="00274450">
        <w:rPr>
          <w:rFonts w:ascii="Times New Roman" w:hAnsi="Times New Roman"/>
        </w:rPr>
        <w:t xml:space="preserve">was down due to many students having difficulty receiving federal aid </w:t>
      </w:r>
      <w:r w:rsidR="00E86F71">
        <w:rPr>
          <w:rFonts w:ascii="Times New Roman" w:hAnsi="Times New Roman"/>
        </w:rPr>
        <w:t xml:space="preserve">due to stricter guidelines </w:t>
      </w:r>
      <w:r w:rsidR="00274450">
        <w:rPr>
          <w:rFonts w:ascii="Times New Roman" w:hAnsi="Times New Roman"/>
        </w:rPr>
        <w:t>and a greater number of online programs</w:t>
      </w:r>
      <w:r w:rsidR="00E86F71">
        <w:rPr>
          <w:rFonts w:ascii="Times New Roman" w:hAnsi="Times New Roman"/>
        </w:rPr>
        <w:t xml:space="preserve"> offered to students</w:t>
      </w:r>
      <w:r w:rsidR="00274450">
        <w:rPr>
          <w:rFonts w:ascii="Times New Roman" w:hAnsi="Times New Roman"/>
        </w:rPr>
        <w:t xml:space="preserve">.  Dr. Denby said there was a time </w:t>
      </w:r>
      <w:r w:rsidR="00E003E8">
        <w:rPr>
          <w:rFonts w:ascii="Times New Roman" w:hAnsi="Times New Roman"/>
        </w:rPr>
        <w:t xml:space="preserve">when </w:t>
      </w:r>
      <w:r w:rsidR="00274450">
        <w:rPr>
          <w:rFonts w:ascii="Times New Roman" w:hAnsi="Times New Roman"/>
        </w:rPr>
        <w:t>nurses received capitation monies</w:t>
      </w:r>
      <w:r w:rsidR="00185CFE">
        <w:rPr>
          <w:rFonts w:ascii="Times New Roman" w:hAnsi="Times New Roman"/>
        </w:rPr>
        <w:t xml:space="preserve"> to recruit/retain nurse faculty</w:t>
      </w:r>
      <w:r w:rsidR="00274450">
        <w:rPr>
          <w:rFonts w:ascii="Times New Roman" w:hAnsi="Times New Roman"/>
        </w:rPr>
        <w:t>, but due to budget cuts that has been removed.</w:t>
      </w:r>
      <w:r w:rsidR="00185CFE">
        <w:rPr>
          <w:rFonts w:ascii="Times New Roman" w:hAnsi="Times New Roman"/>
        </w:rPr>
        <w:t xml:space="preserve">  </w:t>
      </w:r>
    </w:p>
    <w:p w:rsidR="00A36837" w:rsidRPr="0019416F" w:rsidRDefault="00A36837" w:rsidP="007D623E">
      <w:pPr>
        <w:spacing w:after="0" w:line="240" w:lineRule="auto"/>
        <w:rPr>
          <w:rFonts w:ascii="Times New Roman" w:hAnsi="Times New Roman"/>
        </w:rPr>
      </w:pPr>
    </w:p>
    <w:p w:rsidR="0019416F" w:rsidRPr="0019416F" w:rsidRDefault="0070216E" w:rsidP="007D623E">
      <w:pPr>
        <w:spacing w:after="0" w:line="240" w:lineRule="auto"/>
        <w:rPr>
          <w:rFonts w:ascii="Times New Roman" w:hAnsi="Times New Roman"/>
        </w:rPr>
      </w:pPr>
      <w:r>
        <w:rPr>
          <w:rFonts w:ascii="Times New Roman" w:hAnsi="Times New Roman"/>
        </w:rPr>
        <w:t xml:space="preserve">Vice Chair </w:t>
      </w:r>
      <w:r w:rsidR="00274450" w:rsidRPr="0019416F">
        <w:rPr>
          <w:rFonts w:ascii="Times New Roman" w:hAnsi="Times New Roman"/>
        </w:rPr>
        <w:t xml:space="preserve">Deaton </w:t>
      </w:r>
      <w:r w:rsidR="0019416F" w:rsidRPr="0019416F">
        <w:rPr>
          <w:rFonts w:ascii="Times New Roman" w:hAnsi="Times New Roman"/>
        </w:rPr>
        <w:t>said the Louisiana State Nursing Association (LSNA) met to discuss major issues around nursing and focused on items that could be taken to the legislature.  Funding was an issue discussed since nursing receives only a small amount of money.  She said that around 2008 the NSDC became an advisory council instead of a commissio</w:t>
      </w:r>
      <w:r w:rsidR="00185CFE">
        <w:rPr>
          <w:rFonts w:ascii="Times New Roman" w:hAnsi="Times New Roman"/>
        </w:rPr>
        <w:t>n</w:t>
      </w:r>
      <w:r w:rsidR="0019416F" w:rsidRPr="0019416F">
        <w:rPr>
          <w:rFonts w:ascii="Times New Roman" w:hAnsi="Times New Roman"/>
        </w:rPr>
        <w:t xml:space="preserve"> and was moved from the Department of Health to the Board of Regents.   She has been researching website</w:t>
      </w:r>
      <w:r w:rsidR="00185CFE">
        <w:rPr>
          <w:rFonts w:ascii="Times New Roman" w:hAnsi="Times New Roman"/>
        </w:rPr>
        <w:t>s</w:t>
      </w:r>
      <w:r w:rsidR="0019416F" w:rsidRPr="0019416F">
        <w:rPr>
          <w:rFonts w:ascii="Times New Roman" w:hAnsi="Times New Roman"/>
        </w:rPr>
        <w:t xml:space="preserve"> to find what year NSDC lost the line item for funding.  </w:t>
      </w:r>
      <w:r>
        <w:rPr>
          <w:rFonts w:ascii="Times New Roman" w:hAnsi="Times New Roman"/>
        </w:rPr>
        <w:t xml:space="preserve">Vice Chair </w:t>
      </w:r>
      <w:r w:rsidR="00BC2C70">
        <w:rPr>
          <w:rFonts w:ascii="Times New Roman" w:hAnsi="Times New Roman"/>
        </w:rPr>
        <w:t>Deaton said at one time the NSDC was going to be dissolved</w:t>
      </w:r>
      <w:r w:rsidR="00185CFE">
        <w:rPr>
          <w:rFonts w:ascii="Times New Roman" w:hAnsi="Times New Roman"/>
        </w:rPr>
        <w:t xml:space="preserve"> because it was included in Health Works activities</w:t>
      </w:r>
      <w:r w:rsidR="00BC2C70">
        <w:rPr>
          <w:rFonts w:ascii="Times New Roman" w:hAnsi="Times New Roman"/>
        </w:rPr>
        <w:t xml:space="preserve">, but after </w:t>
      </w:r>
      <w:r w:rsidR="00185CFE">
        <w:rPr>
          <w:rFonts w:ascii="Times New Roman" w:hAnsi="Times New Roman"/>
        </w:rPr>
        <w:t xml:space="preserve">some </w:t>
      </w:r>
      <w:r w:rsidR="00BC2C70">
        <w:rPr>
          <w:rFonts w:ascii="Times New Roman" w:hAnsi="Times New Roman"/>
        </w:rPr>
        <w:t>discussions it was decided that NSDC would be an advisory council instead of a commission</w:t>
      </w:r>
      <w:r w:rsidR="00185CFE">
        <w:rPr>
          <w:rFonts w:ascii="Times New Roman" w:hAnsi="Times New Roman"/>
        </w:rPr>
        <w:t>, so it was a compromise and not a step down</w:t>
      </w:r>
      <w:r w:rsidR="00BC2C70">
        <w:rPr>
          <w:rFonts w:ascii="Times New Roman" w:hAnsi="Times New Roman"/>
        </w:rPr>
        <w:t xml:space="preserve">. </w:t>
      </w:r>
    </w:p>
    <w:p w:rsidR="0019416F" w:rsidRDefault="0019416F" w:rsidP="007D623E">
      <w:pPr>
        <w:spacing w:after="0" w:line="240" w:lineRule="auto"/>
        <w:rPr>
          <w:rFonts w:ascii="Times New Roman" w:hAnsi="Times New Roman"/>
          <w:highlight w:val="yellow"/>
        </w:rPr>
      </w:pPr>
    </w:p>
    <w:p w:rsidR="00274450" w:rsidRPr="009E284C" w:rsidRDefault="00274450" w:rsidP="00274450">
      <w:pPr>
        <w:pStyle w:val="Agendadetail"/>
        <w:numPr>
          <w:ilvl w:val="0"/>
          <w:numId w:val="14"/>
        </w:numPr>
        <w:tabs>
          <w:tab w:val="clear" w:pos="1800"/>
          <w:tab w:val="left" w:pos="1080"/>
        </w:tabs>
        <w:spacing w:line="240" w:lineRule="auto"/>
        <w:ind w:left="0" w:firstLine="720"/>
        <w:rPr>
          <w:rFonts w:ascii="Times New Roman" w:hAnsi="Times New Roman"/>
          <w:sz w:val="22"/>
          <w:szCs w:val="22"/>
          <w:lang w:val="en-US"/>
        </w:rPr>
      </w:pPr>
      <w:r w:rsidRPr="009E284C">
        <w:rPr>
          <w:rFonts w:ascii="Times New Roman" w:hAnsi="Times New Roman"/>
          <w:sz w:val="22"/>
          <w:szCs w:val="22"/>
        </w:rPr>
        <w:t>NSDC Annual Report</w:t>
      </w:r>
    </w:p>
    <w:p w:rsidR="00274450" w:rsidRDefault="00274450" w:rsidP="007D623E">
      <w:pPr>
        <w:spacing w:after="0" w:line="240" w:lineRule="auto"/>
        <w:rPr>
          <w:rFonts w:ascii="Times New Roman" w:hAnsi="Times New Roman"/>
        </w:rPr>
      </w:pPr>
    </w:p>
    <w:p w:rsidR="005B300C" w:rsidRDefault="0038631B" w:rsidP="007D623E">
      <w:pPr>
        <w:spacing w:after="0" w:line="240" w:lineRule="auto"/>
        <w:rPr>
          <w:rFonts w:ascii="Times New Roman" w:hAnsi="Times New Roman"/>
        </w:rPr>
      </w:pPr>
      <w:r>
        <w:rPr>
          <w:rFonts w:ascii="Times New Roman" w:hAnsi="Times New Roman"/>
        </w:rPr>
        <w:t xml:space="preserve">The discussion next centered </w:t>
      </w:r>
      <w:r w:rsidR="00604B9A">
        <w:rPr>
          <w:rFonts w:ascii="Times New Roman" w:hAnsi="Times New Roman"/>
        </w:rPr>
        <w:t>on</w:t>
      </w:r>
      <w:r>
        <w:rPr>
          <w:rFonts w:ascii="Times New Roman" w:hAnsi="Times New Roman"/>
        </w:rPr>
        <w:t xml:space="preserve"> the 2018 Annual Report that must be completed and submitted to the Health Works Commission</w:t>
      </w:r>
      <w:r w:rsidR="00604B9A">
        <w:rPr>
          <w:rFonts w:ascii="Times New Roman" w:hAnsi="Times New Roman"/>
        </w:rPr>
        <w:t xml:space="preserve"> within the next few weeks</w:t>
      </w:r>
      <w:r>
        <w:rPr>
          <w:rFonts w:ascii="Times New Roman" w:hAnsi="Times New Roman"/>
        </w:rPr>
        <w:t xml:space="preserve">.  </w:t>
      </w:r>
      <w:r w:rsidR="004E37D6">
        <w:rPr>
          <w:rFonts w:ascii="Times New Roman" w:hAnsi="Times New Roman"/>
        </w:rPr>
        <w:t>Chair Bienemy said that according to the Rules of Proceeding, the Vice Chair is charged with serving as the chair of the NSDC Annual Report</w:t>
      </w:r>
      <w:r w:rsidR="001949F3">
        <w:rPr>
          <w:rFonts w:ascii="Times New Roman" w:hAnsi="Times New Roman"/>
        </w:rPr>
        <w:t xml:space="preserve"> Drafting Committee</w:t>
      </w:r>
      <w:r w:rsidR="004E37D6">
        <w:rPr>
          <w:rFonts w:ascii="Times New Roman" w:hAnsi="Times New Roman"/>
        </w:rPr>
        <w:t>.  Today, the Council will talk about the content of the repor</w:t>
      </w:r>
      <w:r w:rsidR="001949F3">
        <w:rPr>
          <w:rFonts w:ascii="Times New Roman" w:hAnsi="Times New Roman"/>
        </w:rPr>
        <w:t xml:space="preserve">t. </w:t>
      </w:r>
      <w:r>
        <w:rPr>
          <w:rFonts w:ascii="Times New Roman" w:hAnsi="Times New Roman"/>
        </w:rPr>
        <w:t xml:space="preserve">It was noted that the Faculty Survey was funded, completed and has findings so this can be discussed in the report.  </w:t>
      </w:r>
      <w:r w:rsidR="00185CFE">
        <w:rPr>
          <w:rFonts w:ascii="Times New Roman" w:hAnsi="Times New Roman"/>
        </w:rPr>
        <w:t xml:space="preserve">Many items </w:t>
      </w:r>
      <w:r w:rsidR="007D2B4D">
        <w:rPr>
          <w:rFonts w:ascii="Times New Roman" w:hAnsi="Times New Roman"/>
        </w:rPr>
        <w:t xml:space="preserve">for the 2018 report </w:t>
      </w:r>
      <w:r w:rsidR="0070216E">
        <w:rPr>
          <w:rFonts w:ascii="Times New Roman" w:hAnsi="Times New Roman"/>
        </w:rPr>
        <w:t xml:space="preserve">related to the LPN workforce </w:t>
      </w:r>
      <w:r w:rsidR="00185CFE">
        <w:rPr>
          <w:rFonts w:ascii="Times New Roman" w:hAnsi="Times New Roman"/>
        </w:rPr>
        <w:t xml:space="preserve">have already been updated by Lynn Ansardi, </w:t>
      </w:r>
      <w:r w:rsidR="001949F3">
        <w:rPr>
          <w:rFonts w:ascii="Times New Roman" w:hAnsi="Times New Roman"/>
        </w:rPr>
        <w:t xml:space="preserve">ED for the </w:t>
      </w:r>
      <w:r w:rsidR="007D2B4D">
        <w:rPr>
          <w:rFonts w:ascii="Times New Roman" w:hAnsi="Times New Roman"/>
        </w:rPr>
        <w:t>State Board of Practical Nurse Examiners</w:t>
      </w:r>
      <w:r>
        <w:rPr>
          <w:rFonts w:ascii="Times New Roman" w:hAnsi="Times New Roman"/>
        </w:rPr>
        <w:t>.  A typo was noted in Item VI</w:t>
      </w:r>
      <w:r w:rsidR="00185CFE">
        <w:rPr>
          <w:rFonts w:ascii="Times New Roman" w:hAnsi="Times New Roman"/>
        </w:rPr>
        <w:t xml:space="preserve">. </w:t>
      </w:r>
      <w:r w:rsidR="00E86F71">
        <w:rPr>
          <w:rFonts w:ascii="Times New Roman" w:hAnsi="Times New Roman"/>
        </w:rPr>
        <w:t xml:space="preserve">under </w:t>
      </w:r>
      <w:r w:rsidR="00E86F71" w:rsidRPr="00E86F71">
        <w:rPr>
          <w:rFonts w:ascii="Times New Roman" w:hAnsi="Times New Roman"/>
          <w:u w:val="single"/>
        </w:rPr>
        <w:t>Activities</w:t>
      </w:r>
      <w:r w:rsidR="00E86F71">
        <w:rPr>
          <w:rFonts w:ascii="Times New Roman" w:hAnsi="Times New Roman"/>
        </w:rPr>
        <w:t xml:space="preserve"> that read </w:t>
      </w:r>
      <w:r w:rsidR="00E86F71" w:rsidRPr="00E86F71">
        <w:rPr>
          <w:rFonts w:ascii="Times New Roman" w:hAnsi="Times New Roman"/>
          <w:i/>
        </w:rPr>
        <w:t>2016 NSDC Annual</w:t>
      </w:r>
      <w:r w:rsidR="00E86F71">
        <w:rPr>
          <w:rFonts w:ascii="Times New Roman" w:hAnsi="Times New Roman"/>
        </w:rPr>
        <w:t xml:space="preserve"> </w:t>
      </w:r>
      <w:r w:rsidR="00E86F71" w:rsidRPr="00E86F71">
        <w:rPr>
          <w:rFonts w:ascii="Times New Roman" w:hAnsi="Times New Roman"/>
          <w:i/>
        </w:rPr>
        <w:t>Report</w:t>
      </w:r>
      <w:r w:rsidR="00E86F71">
        <w:rPr>
          <w:rFonts w:ascii="Times New Roman" w:hAnsi="Times New Roman"/>
        </w:rPr>
        <w:t xml:space="preserve"> but should have read </w:t>
      </w:r>
      <w:r w:rsidR="00E86F71" w:rsidRPr="00E86F71">
        <w:rPr>
          <w:rFonts w:ascii="Times New Roman" w:hAnsi="Times New Roman"/>
          <w:i/>
        </w:rPr>
        <w:t>2017 NDSC Annual Report</w:t>
      </w:r>
      <w:r w:rsidR="00E86F71">
        <w:rPr>
          <w:rFonts w:ascii="Times New Roman" w:hAnsi="Times New Roman"/>
        </w:rPr>
        <w:t xml:space="preserve">.  </w:t>
      </w:r>
      <w:r w:rsidR="007D2B4D">
        <w:rPr>
          <w:rFonts w:ascii="Times New Roman" w:hAnsi="Times New Roman"/>
        </w:rPr>
        <w:t xml:space="preserve">The section under </w:t>
      </w:r>
      <w:r w:rsidR="007D2B4D" w:rsidRPr="007D2B4D">
        <w:rPr>
          <w:rFonts w:ascii="Times New Roman" w:hAnsi="Times New Roman"/>
          <w:u w:val="single"/>
        </w:rPr>
        <w:t>VII. Nurse Aides</w:t>
      </w:r>
      <w:r w:rsidR="007D2B4D">
        <w:rPr>
          <w:rFonts w:ascii="Times New Roman" w:hAnsi="Times New Roman"/>
        </w:rPr>
        <w:t xml:space="preserve"> is being updated from the Department of Health.  </w:t>
      </w:r>
      <w:r w:rsidR="0070216E">
        <w:rPr>
          <w:rFonts w:ascii="Times New Roman" w:hAnsi="Times New Roman"/>
        </w:rPr>
        <w:t xml:space="preserve">Vice Chair </w:t>
      </w:r>
      <w:r w:rsidR="007D2B4D">
        <w:rPr>
          <w:rFonts w:ascii="Times New Roman" w:hAnsi="Times New Roman"/>
        </w:rPr>
        <w:t xml:space="preserve">Deaton said it would be helpful if a couple of people </w:t>
      </w:r>
      <w:r w:rsidR="00452392">
        <w:rPr>
          <w:rFonts w:ascii="Times New Roman" w:hAnsi="Times New Roman"/>
        </w:rPr>
        <w:t xml:space="preserve">would </w:t>
      </w:r>
      <w:r w:rsidR="007D2B4D">
        <w:rPr>
          <w:rFonts w:ascii="Times New Roman" w:hAnsi="Times New Roman"/>
        </w:rPr>
        <w:t xml:space="preserve">assist her in editing the report and </w:t>
      </w:r>
      <w:r w:rsidR="005C5014">
        <w:rPr>
          <w:rFonts w:ascii="Times New Roman" w:hAnsi="Times New Roman"/>
        </w:rPr>
        <w:t xml:space="preserve">then </w:t>
      </w:r>
      <w:r w:rsidR="007D2B4D">
        <w:rPr>
          <w:rFonts w:ascii="Times New Roman" w:hAnsi="Times New Roman"/>
        </w:rPr>
        <w:t xml:space="preserve">submit to members in the next 30 days. </w:t>
      </w:r>
    </w:p>
    <w:p w:rsidR="0038631B" w:rsidRDefault="0038631B" w:rsidP="007D623E">
      <w:pPr>
        <w:spacing w:after="0" w:line="240" w:lineRule="auto"/>
        <w:rPr>
          <w:rFonts w:ascii="Times New Roman" w:hAnsi="Times New Roman"/>
        </w:rPr>
      </w:pPr>
    </w:p>
    <w:p w:rsidR="00604B9A" w:rsidRPr="00604B9A" w:rsidRDefault="00604B9A" w:rsidP="00604B9A">
      <w:pPr>
        <w:spacing w:after="0" w:line="240" w:lineRule="auto"/>
        <w:rPr>
          <w:rFonts w:ascii="Times New Roman" w:hAnsi="Times New Roman"/>
          <w:b/>
          <w:u w:val="single"/>
        </w:rPr>
      </w:pPr>
      <w:r w:rsidRPr="00604B9A">
        <w:rPr>
          <w:rFonts w:ascii="Times New Roman" w:hAnsi="Times New Roman"/>
          <w:b/>
          <w:u w:val="single"/>
        </w:rPr>
        <w:t>Activities</w:t>
      </w:r>
    </w:p>
    <w:p w:rsidR="0038631B" w:rsidRDefault="0038631B" w:rsidP="007D623E">
      <w:pPr>
        <w:spacing w:after="0" w:line="240" w:lineRule="auto"/>
        <w:rPr>
          <w:rFonts w:ascii="Times New Roman" w:hAnsi="Times New Roman"/>
        </w:rPr>
      </w:pPr>
      <w:r>
        <w:rPr>
          <w:rFonts w:ascii="Times New Roman" w:hAnsi="Times New Roman"/>
        </w:rPr>
        <w:t xml:space="preserve">The first section discussed is entitled “Activities” on pages 1 and 2 of the 2017 Annual Report.  After review of the six items under “Activities” it was decided that some items </w:t>
      </w:r>
      <w:r w:rsidR="004E37D6">
        <w:rPr>
          <w:rFonts w:ascii="Times New Roman" w:hAnsi="Times New Roman"/>
        </w:rPr>
        <w:t xml:space="preserve">should </w:t>
      </w:r>
      <w:r>
        <w:rPr>
          <w:rFonts w:ascii="Times New Roman" w:hAnsi="Times New Roman"/>
        </w:rPr>
        <w:t xml:space="preserve">be removed and others reworded in </w:t>
      </w:r>
      <w:r w:rsidR="007C39E8">
        <w:rPr>
          <w:rFonts w:ascii="Times New Roman" w:hAnsi="Times New Roman"/>
        </w:rPr>
        <w:t xml:space="preserve">the </w:t>
      </w:r>
      <w:r>
        <w:rPr>
          <w:rFonts w:ascii="Times New Roman" w:hAnsi="Times New Roman"/>
        </w:rPr>
        <w:t xml:space="preserve">2018 Annual Report.  </w:t>
      </w:r>
      <w:r w:rsidR="00D004D4">
        <w:rPr>
          <w:rFonts w:ascii="Times New Roman" w:hAnsi="Times New Roman"/>
        </w:rPr>
        <w:t xml:space="preserve"> It was suggested that th</w:t>
      </w:r>
      <w:r w:rsidR="005D7BFF">
        <w:rPr>
          <w:rFonts w:ascii="Times New Roman" w:hAnsi="Times New Roman"/>
        </w:rPr>
        <w:t>is section be entitled “A</w:t>
      </w:r>
      <w:r w:rsidR="00D004D4">
        <w:rPr>
          <w:rFonts w:ascii="Times New Roman" w:hAnsi="Times New Roman"/>
        </w:rPr>
        <w:t>ccomplishments”</w:t>
      </w:r>
      <w:r w:rsidR="00D009B3">
        <w:rPr>
          <w:rFonts w:ascii="Times New Roman" w:hAnsi="Times New Roman"/>
        </w:rPr>
        <w:t xml:space="preserve"> and then</w:t>
      </w:r>
      <w:r w:rsidR="007D2B4D">
        <w:rPr>
          <w:rFonts w:ascii="Times New Roman" w:hAnsi="Times New Roman"/>
        </w:rPr>
        <w:t xml:space="preserve"> </w:t>
      </w:r>
      <w:r w:rsidR="005D7BFF">
        <w:rPr>
          <w:rFonts w:ascii="Times New Roman" w:hAnsi="Times New Roman"/>
        </w:rPr>
        <w:t xml:space="preserve">follow with </w:t>
      </w:r>
      <w:r w:rsidR="00D009B3">
        <w:rPr>
          <w:rFonts w:ascii="Times New Roman" w:hAnsi="Times New Roman"/>
        </w:rPr>
        <w:t>“</w:t>
      </w:r>
      <w:r w:rsidR="005D7BFF">
        <w:rPr>
          <w:rFonts w:ascii="Times New Roman" w:hAnsi="Times New Roman"/>
        </w:rPr>
        <w:t xml:space="preserve">Ongoing </w:t>
      </w:r>
      <w:r w:rsidR="00D009B3">
        <w:rPr>
          <w:rFonts w:ascii="Times New Roman" w:hAnsi="Times New Roman"/>
        </w:rPr>
        <w:t>Activities.”</w:t>
      </w:r>
      <w:r w:rsidR="005C5014">
        <w:rPr>
          <w:rFonts w:ascii="Times New Roman" w:hAnsi="Times New Roman"/>
        </w:rPr>
        <w:t xml:space="preserve">  </w:t>
      </w:r>
    </w:p>
    <w:p w:rsidR="0038631B" w:rsidRDefault="0038631B" w:rsidP="007D623E">
      <w:pPr>
        <w:spacing w:after="0" w:line="240" w:lineRule="auto"/>
        <w:rPr>
          <w:rFonts w:ascii="Times New Roman" w:hAnsi="Times New Roman"/>
        </w:rPr>
      </w:pPr>
    </w:p>
    <w:p w:rsidR="003E0589" w:rsidRDefault="003E0589" w:rsidP="007D623E">
      <w:pPr>
        <w:spacing w:after="0" w:line="240" w:lineRule="auto"/>
        <w:rPr>
          <w:rFonts w:ascii="Times New Roman" w:hAnsi="Times New Roman"/>
        </w:rPr>
      </w:pPr>
    </w:p>
    <w:p w:rsidR="003E0589" w:rsidRDefault="003E0589" w:rsidP="007D623E">
      <w:pPr>
        <w:spacing w:after="0" w:line="240" w:lineRule="auto"/>
        <w:rPr>
          <w:rFonts w:ascii="Times New Roman" w:hAnsi="Times New Roman"/>
        </w:rPr>
      </w:pPr>
    </w:p>
    <w:p w:rsidR="0038631B" w:rsidRPr="00604B9A" w:rsidRDefault="00604B9A" w:rsidP="007D623E">
      <w:pPr>
        <w:spacing w:after="0" w:line="240" w:lineRule="auto"/>
        <w:rPr>
          <w:rFonts w:ascii="Times New Roman" w:hAnsi="Times New Roman"/>
          <w:b/>
          <w:u w:val="single"/>
        </w:rPr>
      </w:pPr>
      <w:r w:rsidRPr="00604B9A">
        <w:rPr>
          <w:rFonts w:ascii="Times New Roman" w:hAnsi="Times New Roman"/>
          <w:b/>
          <w:u w:val="single"/>
        </w:rPr>
        <w:lastRenderedPageBreak/>
        <w:t>Key Findings Pertinent to the Council’s Charge</w:t>
      </w:r>
    </w:p>
    <w:p w:rsidR="0038631B" w:rsidRDefault="0038631B" w:rsidP="007D623E">
      <w:pPr>
        <w:spacing w:after="0" w:line="240" w:lineRule="auto"/>
        <w:rPr>
          <w:rFonts w:ascii="Times New Roman" w:hAnsi="Times New Roman"/>
        </w:rPr>
      </w:pPr>
      <w:r>
        <w:rPr>
          <w:rFonts w:ascii="Times New Roman" w:hAnsi="Times New Roman"/>
        </w:rPr>
        <w:t xml:space="preserve">Under the section entitled “Key Findings Pertinent to the Council’s Charge” Item IV. should have read “2016 </w:t>
      </w:r>
      <w:r w:rsidRPr="007D2B4D">
        <w:rPr>
          <w:rFonts w:ascii="Times New Roman" w:hAnsi="Times New Roman"/>
          <w:b/>
        </w:rPr>
        <w:t>LPN</w:t>
      </w:r>
      <w:r>
        <w:rPr>
          <w:rFonts w:ascii="Times New Roman" w:hAnsi="Times New Roman"/>
        </w:rPr>
        <w:t xml:space="preserve">, RN and APRN Licensure Data.”  </w:t>
      </w:r>
    </w:p>
    <w:p w:rsidR="0038631B" w:rsidRDefault="0038631B" w:rsidP="007D623E">
      <w:pPr>
        <w:spacing w:after="0" w:line="240" w:lineRule="auto"/>
        <w:rPr>
          <w:rFonts w:ascii="Times New Roman" w:hAnsi="Times New Roman"/>
        </w:rPr>
      </w:pPr>
    </w:p>
    <w:p w:rsidR="0038631B" w:rsidRPr="00604B9A" w:rsidRDefault="00604B9A" w:rsidP="007D623E">
      <w:pPr>
        <w:spacing w:after="0" w:line="240" w:lineRule="auto"/>
        <w:rPr>
          <w:rFonts w:ascii="Times New Roman" w:hAnsi="Times New Roman"/>
          <w:b/>
          <w:u w:val="single"/>
        </w:rPr>
      </w:pPr>
      <w:r w:rsidRPr="00604B9A">
        <w:rPr>
          <w:rFonts w:ascii="Times New Roman" w:hAnsi="Times New Roman"/>
          <w:b/>
          <w:u w:val="single"/>
        </w:rPr>
        <w:t>Recommendations/Ongoing Initiatives</w:t>
      </w:r>
    </w:p>
    <w:p w:rsidR="005C5014" w:rsidRDefault="00D004D4" w:rsidP="007D623E">
      <w:pPr>
        <w:spacing w:after="0" w:line="240" w:lineRule="auto"/>
        <w:rPr>
          <w:rFonts w:ascii="Times New Roman" w:hAnsi="Times New Roman"/>
        </w:rPr>
      </w:pPr>
      <w:r>
        <w:rPr>
          <w:rFonts w:ascii="Times New Roman" w:hAnsi="Times New Roman"/>
        </w:rPr>
        <w:t xml:space="preserve">A review </w:t>
      </w:r>
      <w:r w:rsidR="007C39E8">
        <w:rPr>
          <w:rFonts w:ascii="Times New Roman" w:hAnsi="Times New Roman"/>
        </w:rPr>
        <w:t xml:space="preserve">of </w:t>
      </w:r>
      <w:r>
        <w:rPr>
          <w:rFonts w:ascii="Times New Roman" w:hAnsi="Times New Roman"/>
        </w:rPr>
        <w:t>the 10 recommendations/ongoing initiatives listed on page 5 and 6 of the 2017 Annual Report.</w:t>
      </w:r>
      <w:r w:rsidR="004E37D6">
        <w:rPr>
          <w:rFonts w:ascii="Times New Roman" w:hAnsi="Times New Roman"/>
        </w:rPr>
        <w:t xml:space="preserve"> </w:t>
      </w:r>
      <w:r w:rsidR="007C39E8">
        <w:rPr>
          <w:rFonts w:ascii="Times New Roman" w:hAnsi="Times New Roman"/>
        </w:rPr>
        <w:t>was conducted by Vice Chair Deaton:</w:t>
      </w:r>
      <w:r>
        <w:rPr>
          <w:rFonts w:ascii="Times New Roman" w:hAnsi="Times New Roman"/>
        </w:rPr>
        <w:t xml:space="preserve">  </w:t>
      </w:r>
    </w:p>
    <w:p w:rsidR="005C5014" w:rsidRDefault="005C5014" w:rsidP="005C5014">
      <w:pPr>
        <w:pStyle w:val="ListParagraph"/>
        <w:numPr>
          <w:ilvl w:val="0"/>
          <w:numId w:val="16"/>
        </w:numPr>
        <w:spacing w:after="0" w:line="240" w:lineRule="auto"/>
        <w:rPr>
          <w:rFonts w:ascii="Times New Roman" w:hAnsi="Times New Roman"/>
        </w:rPr>
      </w:pPr>
      <w:r>
        <w:rPr>
          <w:rFonts w:ascii="Times New Roman" w:hAnsi="Times New Roman"/>
        </w:rPr>
        <w:t>Item A will remain</w:t>
      </w:r>
    </w:p>
    <w:p w:rsidR="005C5014" w:rsidRDefault="005C5014" w:rsidP="005C5014">
      <w:pPr>
        <w:pStyle w:val="ListParagraph"/>
        <w:numPr>
          <w:ilvl w:val="0"/>
          <w:numId w:val="16"/>
        </w:numPr>
        <w:spacing w:after="0" w:line="240" w:lineRule="auto"/>
        <w:rPr>
          <w:rFonts w:ascii="Times New Roman" w:hAnsi="Times New Roman"/>
        </w:rPr>
      </w:pPr>
      <w:r>
        <w:rPr>
          <w:rFonts w:ascii="Times New Roman" w:hAnsi="Times New Roman"/>
        </w:rPr>
        <w:t>Item B will remain</w:t>
      </w:r>
    </w:p>
    <w:p w:rsidR="005C5014" w:rsidRDefault="005C5014" w:rsidP="005C5014">
      <w:pPr>
        <w:pStyle w:val="ListParagraph"/>
        <w:numPr>
          <w:ilvl w:val="0"/>
          <w:numId w:val="16"/>
        </w:numPr>
        <w:spacing w:after="0" w:line="240" w:lineRule="auto"/>
        <w:rPr>
          <w:rFonts w:ascii="Times New Roman" w:hAnsi="Times New Roman"/>
        </w:rPr>
      </w:pPr>
      <w:r>
        <w:rPr>
          <w:rFonts w:ascii="Times New Roman" w:hAnsi="Times New Roman"/>
        </w:rPr>
        <w:t>Item C will remain</w:t>
      </w:r>
    </w:p>
    <w:p w:rsidR="005C5014" w:rsidRDefault="005C5014" w:rsidP="005C5014">
      <w:pPr>
        <w:pStyle w:val="ListParagraph"/>
        <w:numPr>
          <w:ilvl w:val="0"/>
          <w:numId w:val="16"/>
        </w:numPr>
        <w:spacing w:after="0" w:line="240" w:lineRule="auto"/>
        <w:rPr>
          <w:rFonts w:ascii="Times New Roman" w:hAnsi="Times New Roman"/>
        </w:rPr>
      </w:pPr>
      <w:r>
        <w:rPr>
          <w:rFonts w:ascii="Times New Roman" w:hAnsi="Times New Roman"/>
        </w:rPr>
        <w:t>Item D (include the Summit)</w:t>
      </w:r>
    </w:p>
    <w:p w:rsidR="005C5014" w:rsidRDefault="005C5014" w:rsidP="005C5014">
      <w:pPr>
        <w:pStyle w:val="ListParagraph"/>
        <w:numPr>
          <w:ilvl w:val="0"/>
          <w:numId w:val="16"/>
        </w:numPr>
        <w:spacing w:after="0" w:line="240" w:lineRule="auto"/>
        <w:rPr>
          <w:rFonts w:ascii="Times New Roman" w:hAnsi="Times New Roman"/>
        </w:rPr>
      </w:pPr>
      <w:r>
        <w:rPr>
          <w:rFonts w:ascii="Times New Roman" w:hAnsi="Times New Roman"/>
        </w:rPr>
        <w:t>Item E would be deleted</w:t>
      </w:r>
    </w:p>
    <w:p w:rsidR="005C5014" w:rsidRDefault="005D7BFF" w:rsidP="005C5014">
      <w:pPr>
        <w:pStyle w:val="ListParagraph"/>
        <w:numPr>
          <w:ilvl w:val="0"/>
          <w:numId w:val="16"/>
        </w:numPr>
        <w:spacing w:after="0" w:line="240" w:lineRule="auto"/>
        <w:rPr>
          <w:rFonts w:ascii="Times New Roman" w:hAnsi="Times New Roman"/>
        </w:rPr>
      </w:pPr>
      <w:r>
        <w:rPr>
          <w:rFonts w:ascii="Times New Roman" w:hAnsi="Times New Roman"/>
        </w:rPr>
        <w:t>Item F are still ongoing recommendations</w:t>
      </w:r>
    </w:p>
    <w:p w:rsidR="005D7BFF" w:rsidRDefault="005D7BFF" w:rsidP="005C5014">
      <w:pPr>
        <w:pStyle w:val="ListParagraph"/>
        <w:numPr>
          <w:ilvl w:val="0"/>
          <w:numId w:val="16"/>
        </w:numPr>
        <w:spacing w:after="0" w:line="240" w:lineRule="auto"/>
        <w:rPr>
          <w:rFonts w:ascii="Times New Roman" w:hAnsi="Times New Roman"/>
        </w:rPr>
      </w:pPr>
      <w:r>
        <w:rPr>
          <w:rFonts w:ascii="Times New Roman" w:hAnsi="Times New Roman"/>
        </w:rPr>
        <w:t>Item G are still ongoing re</w:t>
      </w:r>
      <w:r w:rsidR="00CF15D9">
        <w:rPr>
          <w:rFonts w:ascii="Times New Roman" w:hAnsi="Times New Roman"/>
        </w:rPr>
        <w:t>commendations</w:t>
      </w:r>
    </w:p>
    <w:p w:rsidR="005D7BFF" w:rsidRDefault="005D7BFF" w:rsidP="005C5014">
      <w:pPr>
        <w:pStyle w:val="ListParagraph"/>
        <w:numPr>
          <w:ilvl w:val="0"/>
          <w:numId w:val="16"/>
        </w:numPr>
        <w:spacing w:after="0" w:line="240" w:lineRule="auto"/>
        <w:rPr>
          <w:rFonts w:ascii="Times New Roman" w:hAnsi="Times New Roman"/>
        </w:rPr>
      </w:pPr>
      <w:r>
        <w:rPr>
          <w:rFonts w:ascii="Times New Roman" w:hAnsi="Times New Roman"/>
        </w:rPr>
        <w:t>Item H should be updated to include the diversity report</w:t>
      </w:r>
    </w:p>
    <w:p w:rsidR="00CF15D9" w:rsidRDefault="00CF15D9" w:rsidP="005C5014">
      <w:pPr>
        <w:pStyle w:val="ListParagraph"/>
        <w:numPr>
          <w:ilvl w:val="0"/>
          <w:numId w:val="16"/>
        </w:numPr>
        <w:spacing w:after="0" w:line="240" w:lineRule="auto"/>
        <w:rPr>
          <w:rFonts w:ascii="Times New Roman" w:hAnsi="Times New Roman"/>
        </w:rPr>
      </w:pPr>
      <w:r>
        <w:rPr>
          <w:rFonts w:ascii="Times New Roman" w:hAnsi="Times New Roman"/>
        </w:rPr>
        <w:t>Item I will remain</w:t>
      </w:r>
    </w:p>
    <w:p w:rsidR="005C5014" w:rsidRPr="00CF15D9" w:rsidRDefault="00CF15D9" w:rsidP="00B63052">
      <w:pPr>
        <w:pStyle w:val="ListParagraph"/>
        <w:numPr>
          <w:ilvl w:val="0"/>
          <w:numId w:val="16"/>
        </w:numPr>
        <w:spacing w:after="0" w:line="240" w:lineRule="auto"/>
        <w:rPr>
          <w:rFonts w:ascii="Times New Roman" w:hAnsi="Times New Roman"/>
        </w:rPr>
      </w:pPr>
      <w:r w:rsidRPr="00CF15D9">
        <w:rPr>
          <w:rFonts w:ascii="Times New Roman" w:hAnsi="Times New Roman"/>
        </w:rPr>
        <w:t xml:space="preserve">Item J will remain (As we get snapshots/reports, </w:t>
      </w:r>
      <w:r>
        <w:rPr>
          <w:rFonts w:ascii="Times New Roman" w:hAnsi="Times New Roman"/>
        </w:rPr>
        <w:t xml:space="preserve">each of us can individually </w:t>
      </w:r>
      <w:r w:rsidRPr="00CF15D9">
        <w:rPr>
          <w:rFonts w:ascii="Times New Roman" w:hAnsi="Times New Roman"/>
        </w:rPr>
        <w:t xml:space="preserve">help to drive the reports) </w:t>
      </w:r>
    </w:p>
    <w:p w:rsidR="00D004D4" w:rsidRDefault="00D004D4" w:rsidP="007D623E">
      <w:pPr>
        <w:spacing w:after="0" w:line="240" w:lineRule="auto"/>
        <w:rPr>
          <w:rFonts w:ascii="Times New Roman" w:hAnsi="Times New Roman"/>
        </w:rPr>
      </w:pPr>
    </w:p>
    <w:p w:rsidR="00D004D4" w:rsidRDefault="001949F3" w:rsidP="007D623E">
      <w:pPr>
        <w:spacing w:after="0" w:line="240" w:lineRule="auto"/>
        <w:rPr>
          <w:rFonts w:ascii="Times New Roman" w:hAnsi="Times New Roman"/>
        </w:rPr>
      </w:pPr>
      <w:r>
        <w:rPr>
          <w:rFonts w:ascii="Times New Roman" w:hAnsi="Times New Roman"/>
        </w:rPr>
        <w:t xml:space="preserve">Member </w:t>
      </w:r>
      <w:r w:rsidR="005C5014">
        <w:rPr>
          <w:rFonts w:ascii="Times New Roman" w:hAnsi="Times New Roman"/>
        </w:rPr>
        <w:t xml:space="preserve">Wendi </w:t>
      </w:r>
      <w:r w:rsidR="00D004D4">
        <w:rPr>
          <w:rFonts w:ascii="Times New Roman" w:hAnsi="Times New Roman"/>
        </w:rPr>
        <w:t xml:space="preserve">Palermo </w:t>
      </w:r>
      <w:r w:rsidR="005C5014">
        <w:rPr>
          <w:rFonts w:ascii="Times New Roman" w:hAnsi="Times New Roman"/>
        </w:rPr>
        <w:t>inquired about “deliverables” and if any polic</w:t>
      </w:r>
      <w:r w:rsidR="007C39E8">
        <w:rPr>
          <w:rFonts w:ascii="Times New Roman" w:hAnsi="Times New Roman"/>
        </w:rPr>
        <w:t xml:space="preserve">ies have </w:t>
      </w:r>
      <w:r w:rsidR="005C5014">
        <w:rPr>
          <w:rFonts w:ascii="Times New Roman" w:hAnsi="Times New Roman"/>
        </w:rPr>
        <w:t>changed due to the work of NSDC or the Health Works Commission</w:t>
      </w:r>
      <w:r w:rsidR="00021B12">
        <w:rPr>
          <w:rFonts w:ascii="Times New Roman" w:hAnsi="Times New Roman"/>
        </w:rPr>
        <w:t>.</w:t>
      </w:r>
      <w:r w:rsidR="00D004D4">
        <w:rPr>
          <w:rFonts w:ascii="Times New Roman" w:hAnsi="Times New Roman"/>
        </w:rPr>
        <w:t xml:space="preserve"> </w:t>
      </w:r>
      <w:r w:rsidR="00EF5CA7">
        <w:rPr>
          <w:rFonts w:ascii="Times New Roman" w:hAnsi="Times New Roman"/>
        </w:rPr>
        <w:t xml:space="preserve"> </w:t>
      </w:r>
      <w:r w:rsidR="004E37D6">
        <w:rPr>
          <w:rFonts w:ascii="Times New Roman" w:hAnsi="Times New Roman"/>
        </w:rPr>
        <w:t xml:space="preserve">Vice Chair </w:t>
      </w:r>
      <w:r w:rsidR="00EF5CA7">
        <w:rPr>
          <w:rFonts w:ascii="Times New Roman" w:hAnsi="Times New Roman"/>
        </w:rPr>
        <w:t xml:space="preserve">Deaton said </w:t>
      </w:r>
      <w:r w:rsidR="007F048D">
        <w:rPr>
          <w:rFonts w:ascii="Times New Roman" w:hAnsi="Times New Roman"/>
        </w:rPr>
        <w:t xml:space="preserve">the NSDC annual reports and faculty survey findings are good sources of information if any pieces of legislation were presented regarding funding for nurses.  </w:t>
      </w:r>
      <w:r w:rsidR="007C39E8">
        <w:rPr>
          <w:rFonts w:ascii="Times New Roman" w:hAnsi="Times New Roman"/>
        </w:rPr>
        <w:t xml:space="preserve">Chair </w:t>
      </w:r>
      <w:r w:rsidR="007F048D">
        <w:rPr>
          <w:rFonts w:ascii="Times New Roman" w:hAnsi="Times New Roman"/>
        </w:rPr>
        <w:t xml:space="preserve">Bienemy said a major accomplishment by Senator McPherson, et al </w:t>
      </w:r>
      <w:r w:rsidR="007C39E8">
        <w:rPr>
          <w:rFonts w:ascii="Times New Roman" w:hAnsi="Times New Roman"/>
        </w:rPr>
        <w:t xml:space="preserve">assisted with </w:t>
      </w:r>
      <w:r w:rsidR="007F048D">
        <w:rPr>
          <w:rFonts w:ascii="Times New Roman" w:hAnsi="Times New Roman"/>
        </w:rPr>
        <w:t xml:space="preserve">the development of a Center of Nursing.  </w:t>
      </w:r>
    </w:p>
    <w:p w:rsidR="001A07A8" w:rsidRDefault="00D004D4" w:rsidP="007D623E">
      <w:pPr>
        <w:spacing w:after="0" w:line="240" w:lineRule="auto"/>
        <w:rPr>
          <w:rFonts w:ascii="Times New Roman" w:hAnsi="Times New Roman"/>
        </w:rPr>
      </w:pPr>
      <w:r>
        <w:rPr>
          <w:rFonts w:ascii="Times New Roman" w:hAnsi="Times New Roman"/>
        </w:rPr>
        <w:t>The members began to list accomplishment of the NSDC and i</w:t>
      </w:r>
      <w:r w:rsidR="00EF5CA7">
        <w:rPr>
          <w:rFonts w:ascii="Times New Roman" w:hAnsi="Times New Roman"/>
        </w:rPr>
        <w:t xml:space="preserve">t was reported </w:t>
      </w:r>
      <w:r>
        <w:rPr>
          <w:rFonts w:ascii="Times New Roman" w:hAnsi="Times New Roman"/>
        </w:rPr>
        <w:t>that the Center of Nursing along with the workforce forecasting tools were accomplishments.</w:t>
      </w:r>
    </w:p>
    <w:p w:rsidR="001A07A8" w:rsidRDefault="001A07A8" w:rsidP="007D623E">
      <w:pPr>
        <w:spacing w:after="0" w:line="240" w:lineRule="auto"/>
        <w:rPr>
          <w:rFonts w:ascii="Times New Roman" w:hAnsi="Times New Roman"/>
        </w:rPr>
      </w:pPr>
    </w:p>
    <w:p w:rsidR="00EF5CA7" w:rsidRPr="005C5014" w:rsidRDefault="001949F3" w:rsidP="00EF5CA7">
      <w:pPr>
        <w:spacing w:after="0" w:line="240" w:lineRule="auto"/>
        <w:rPr>
          <w:rFonts w:ascii="Times New Roman" w:hAnsi="Times New Roman"/>
        </w:rPr>
      </w:pPr>
      <w:r>
        <w:rPr>
          <w:rFonts w:ascii="Times New Roman" w:hAnsi="Times New Roman"/>
        </w:rPr>
        <w:t xml:space="preserve">Member </w:t>
      </w:r>
      <w:r w:rsidR="001A07A8">
        <w:rPr>
          <w:rFonts w:ascii="Times New Roman" w:hAnsi="Times New Roman"/>
        </w:rPr>
        <w:t>Gail</w:t>
      </w:r>
      <w:r w:rsidR="005C5014">
        <w:rPr>
          <w:rFonts w:ascii="Times New Roman" w:hAnsi="Times New Roman"/>
        </w:rPr>
        <w:t xml:space="preserve"> </w:t>
      </w:r>
      <w:r w:rsidR="00D004D4">
        <w:rPr>
          <w:rFonts w:ascii="Times New Roman" w:hAnsi="Times New Roman"/>
        </w:rPr>
        <w:t xml:space="preserve">Gibson inquired if the Governor received a copy of the report to see what the NSDC really needs in funding.  </w:t>
      </w:r>
      <w:r w:rsidR="005C5014">
        <w:rPr>
          <w:rFonts w:ascii="Times New Roman" w:hAnsi="Times New Roman"/>
        </w:rPr>
        <w:t>Questions centered around what happens to the NSDC annual report after it is presented to the Health Works Commission</w:t>
      </w:r>
      <w:r w:rsidR="001A07A8">
        <w:rPr>
          <w:rFonts w:ascii="Times New Roman" w:hAnsi="Times New Roman"/>
        </w:rPr>
        <w:t>, and if the NSDC priorities were submitted to the legislature</w:t>
      </w:r>
      <w:r w:rsidR="005C5014">
        <w:rPr>
          <w:rFonts w:ascii="Times New Roman" w:hAnsi="Times New Roman"/>
        </w:rPr>
        <w:t xml:space="preserve">.  </w:t>
      </w:r>
      <w:r w:rsidR="00EF5CA7" w:rsidRPr="005C5014">
        <w:rPr>
          <w:rFonts w:ascii="Times New Roman" w:hAnsi="Times New Roman"/>
        </w:rPr>
        <w:t>Vice Chair Deaton recommended the need to look at the law that created the Nursing Supply and Demand</w:t>
      </w:r>
      <w:r w:rsidR="007C39E8">
        <w:rPr>
          <w:rFonts w:ascii="Times New Roman" w:hAnsi="Times New Roman"/>
        </w:rPr>
        <w:t xml:space="preserve"> Council</w:t>
      </w:r>
      <w:r w:rsidR="00EF5CA7" w:rsidRPr="005C5014">
        <w:rPr>
          <w:rFonts w:ascii="Times New Roman" w:hAnsi="Times New Roman"/>
        </w:rPr>
        <w:t xml:space="preserve"> and see who exactly receives the final report each year.  </w:t>
      </w:r>
    </w:p>
    <w:p w:rsidR="005C5014" w:rsidRDefault="005C5014" w:rsidP="005C5014">
      <w:pPr>
        <w:spacing w:after="0" w:line="240" w:lineRule="auto"/>
        <w:rPr>
          <w:rFonts w:ascii="Times New Roman" w:hAnsi="Times New Roman"/>
        </w:rPr>
      </w:pPr>
    </w:p>
    <w:p w:rsidR="005D7BFF" w:rsidRDefault="007C39E8" w:rsidP="001A07A8">
      <w:pPr>
        <w:spacing w:after="0" w:line="240" w:lineRule="auto"/>
        <w:rPr>
          <w:rFonts w:ascii="Times New Roman" w:hAnsi="Times New Roman"/>
        </w:rPr>
      </w:pPr>
      <w:r>
        <w:rPr>
          <w:rFonts w:ascii="Times New Roman" w:hAnsi="Times New Roman"/>
        </w:rPr>
        <w:t xml:space="preserve">Chair </w:t>
      </w:r>
      <w:r w:rsidR="001A07A8">
        <w:rPr>
          <w:rFonts w:ascii="Times New Roman" w:hAnsi="Times New Roman"/>
        </w:rPr>
        <w:t>Bienemy said the final report should identify the “nurse licensure compact</w:t>
      </w:r>
      <w:r w:rsidR="00021B12">
        <w:rPr>
          <w:rFonts w:ascii="Times New Roman" w:hAnsi="Times New Roman"/>
        </w:rPr>
        <w:t>.</w:t>
      </w:r>
      <w:r w:rsidR="001A07A8">
        <w:rPr>
          <w:rFonts w:ascii="Times New Roman" w:hAnsi="Times New Roman"/>
        </w:rPr>
        <w:t>”</w:t>
      </w:r>
      <w:r w:rsidR="00021B12">
        <w:rPr>
          <w:rFonts w:ascii="Times New Roman" w:hAnsi="Times New Roman"/>
        </w:rPr>
        <w:t xml:space="preserve">  </w:t>
      </w:r>
      <w:r w:rsidR="001949F3">
        <w:rPr>
          <w:rFonts w:ascii="Times New Roman" w:hAnsi="Times New Roman"/>
        </w:rPr>
        <w:t>Vice Chair</w:t>
      </w:r>
      <w:r w:rsidR="00025430">
        <w:rPr>
          <w:rFonts w:ascii="Times New Roman" w:hAnsi="Times New Roman"/>
        </w:rPr>
        <w:t xml:space="preserve"> </w:t>
      </w:r>
      <w:r w:rsidR="00021B12">
        <w:rPr>
          <w:rFonts w:ascii="Times New Roman" w:hAnsi="Times New Roman"/>
        </w:rPr>
        <w:t xml:space="preserve">Deaton said that perhaps under </w:t>
      </w:r>
      <w:r w:rsidR="00021B12" w:rsidRPr="00021B12">
        <w:rPr>
          <w:rFonts w:ascii="Times New Roman" w:hAnsi="Times New Roman"/>
          <w:u w:val="single"/>
        </w:rPr>
        <w:t>Recommendations</w:t>
      </w:r>
      <w:r w:rsidR="00021B12">
        <w:rPr>
          <w:rFonts w:ascii="Times New Roman" w:hAnsi="Times New Roman"/>
        </w:rPr>
        <w:t xml:space="preserve"> a bullet point could be developed about the compact being effective and what NSDC will do to monitor the compact.  It was suggested to include the collaboration that occurred last year to get a compact.  </w:t>
      </w:r>
      <w:r w:rsidR="001949F3">
        <w:rPr>
          <w:rFonts w:ascii="Times New Roman" w:hAnsi="Times New Roman"/>
        </w:rPr>
        <w:t xml:space="preserve">Member </w:t>
      </w:r>
      <w:r w:rsidR="001A07A8">
        <w:rPr>
          <w:rFonts w:ascii="Times New Roman" w:hAnsi="Times New Roman"/>
        </w:rPr>
        <w:t xml:space="preserve">Cheryl Taylor suggested separating the “Recommendations” from “Ongoing Initiatives.”  She also suggested taking a group picture at the next meeting to include in the final report.  </w:t>
      </w:r>
      <w:r w:rsidR="001949F3">
        <w:rPr>
          <w:rFonts w:ascii="Times New Roman" w:hAnsi="Times New Roman"/>
        </w:rPr>
        <w:t xml:space="preserve">Member </w:t>
      </w:r>
      <w:r w:rsidR="00021B12">
        <w:rPr>
          <w:rFonts w:ascii="Times New Roman" w:hAnsi="Times New Roman"/>
        </w:rPr>
        <w:t xml:space="preserve">Wendi </w:t>
      </w:r>
      <w:r w:rsidR="001A07A8">
        <w:rPr>
          <w:rFonts w:ascii="Times New Roman" w:hAnsi="Times New Roman"/>
        </w:rPr>
        <w:t xml:space="preserve">Palermo </w:t>
      </w:r>
      <w:r w:rsidR="005D7BFF">
        <w:rPr>
          <w:rFonts w:ascii="Times New Roman" w:hAnsi="Times New Roman"/>
        </w:rPr>
        <w:t xml:space="preserve">said the goals of the NSDC should be included under </w:t>
      </w:r>
      <w:r w:rsidR="005D7BFF" w:rsidRPr="005D7BFF">
        <w:rPr>
          <w:rFonts w:ascii="Times New Roman" w:hAnsi="Times New Roman"/>
          <w:u w:val="single"/>
        </w:rPr>
        <w:t>Ongoing Activities</w:t>
      </w:r>
      <w:r w:rsidR="005D7BFF">
        <w:rPr>
          <w:rFonts w:ascii="Times New Roman" w:hAnsi="Times New Roman"/>
        </w:rPr>
        <w:t xml:space="preserve"> and </w:t>
      </w:r>
      <w:r w:rsidR="00CF15D9">
        <w:rPr>
          <w:rFonts w:ascii="Times New Roman" w:hAnsi="Times New Roman"/>
        </w:rPr>
        <w:t xml:space="preserve">show </w:t>
      </w:r>
      <w:r w:rsidR="005D7BFF">
        <w:rPr>
          <w:rFonts w:ascii="Times New Roman" w:hAnsi="Times New Roman"/>
        </w:rPr>
        <w:t xml:space="preserve">where the Council is going.  </w:t>
      </w:r>
      <w:r w:rsidR="001949F3">
        <w:rPr>
          <w:rFonts w:ascii="Times New Roman" w:hAnsi="Times New Roman"/>
        </w:rPr>
        <w:t xml:space="preserve">Vice Chair </w:t>
      </w:r>
      <w:r w:rsidR="005D7BFF">
        <w:rPr>
          <w:rFonts w:ascii="Times New Roman" w:hAnsi="Times New Roman"/>
        </w:rPr>
        <w:t>Lisa Deaton reminded the Council that anything the Council does must be tied into the charge of the NSDC.</w:t>
      </w:r>
    </w:p>
    <w:p w:rsidR="001A07A8" w:rsidRDefault="001A07A8" w:rsidP="005C5014">
      <w:pPr>
        <w:spacing w:after="0" w:line="240" w:lineRule="auto"/>
        <w:rPr>
          <w:rFonts w:ascii="Times New Roman" w:hAnsi="Times New Roman"/>
        </w:rPr>
      </w:pPr>
    </w:p>
    <w:p w:rsidR="00D009B3" w:rsidRDefault="001949F3" w:rsidP="007D623E">
      <w:pPr>
        <w:spacing w:after="0" w:line="240" w:lineRule="auto"/>
        <w:rPr>
          <w:rFonts w:ascii="Times New Roman" w:hAnsi="Times New Roman"/>
        </w:rPr>
      </w:pPr>
      <w:r>
        <w:rPr>
          <w:rFonts w:ascii="Times New Roman" w:hAnsi="Times New Roman"/>
        </w:rPr>
        <w:t xml:space="preserve">Member </w:t>
      </w:r>
      <w:r w:rsidR="005D7BFF">
        <w:rPr>
          <w:rFonts w:ascii="Times New Roman" w:hAnsi="Times New Roman"/>
        </w:rPr>
        <w:t xml:space="preserve">Gail </w:t>
      </w:r>
      <w:r w:rsidR="00D009B3">
        <w:rPr>
          <w:rFonts w:ascii="Times New Roman" w:hAnsi="Times New Roman"/>
        </w:rPr>
        <w:t>Gibson suggested that after the Executive Summary</w:t>
      </w:r>
      <w:r w:rsidR="000E644D">
        <w:rPr>
          <w:rFonts w:ascii="Times New Roman" w:hAnsi="Times New Roman"/>
        </w:rPr>
        <w:t xml:space="preserve"> in the annual report</w:t>
      </w:r>
      <w:r w:rsidR="00D009B3">
        <w:rPr>
          <w:rFonts w:ascii="Times New Roman" w:hAnsi="Times New Roman"/>
        </w:rPr>
        <w:t xml:space="preserve"> a question could be asked, “What are the priorities of NSDC?”  </w:t>
      </w:r>
      <w:r w:rsidR="000E644D">
        <w:rPr>
          <w:rFonts w:ascii="Times New Roman" w:hAnsi="Times New Roman"/>
        </w:rPr>
        <w:t xml:space="preserve">It was noted that a specific ask could be made of the Health Works Commission in the annual report.  </w:t>
      </w:r>
      <w:r>
        <w:rPr>
          <w:rFonts w:ascii="Times New Roman" w:hAnsi="Times New Roman"/>
        </w:rPr>
        <w:t xml:space="preserve">Member </w:t>
      </w:r>
      <w:r w:rsidR="00CF15D9">
        <w:rPr>
          <w:rFonts w:ascii="Times New Roman" w:hAnsi="Times New Roman"/>
        </w:rPr>
        <w:t xml:space="preserve">Jacqueline </w:t>
      </w:r>
      <w:r w:rsidR="00D009B3">
        <w:rPr>
          <w:rFonts w:ascii="Times New Roman" w:hAnsi="Times New Roman"/>
        </w:rPr>
        <w:t xml:space="preserve">Hill asked if the report could be reformatted as a table, but it was noted that there is not enough time this year to reformat.  </w:t>
      </w:r>
    </w:p>
    <w:p w:rsidR="00D009B3" w:rsidRDefault="00D009B3" w:rsidP="007D623E">
      <w:pPr>
        <w:spacing w:after="0" w:line="240" w:lineRule="auto"/>
        <w:rPr>
          <w:rFonts w:ascii="Times New Roman" w:hAnsi="Times New Roman"/>
        </w:rPr>
      </w:pPr>
    </w:p>
    <w:p w:rsidR="00D009B3" w:rsidRDefault="000E644D" w:rsidP="007D623E">
      <w:pPr>
        <w:spacing w:after="0" w:line="240" w:lineRule="auto"/>
        <w:rPr>
          <w:rFonts w:ascii="Times New Roman" w:hAnsi="Times New Roman"/>
        </w:rPr>
      </w:pPr>
      <w:r>
        <w:rPr>
          <w:rFonts w:ascii="Times New Roman" w:hAnsi="Times New Roman"/>
        </w:rPr>
        <w:t xml:space="preserve">Vice Chair Deaton </w:t>
      </w:r>
      <w:r w:rsidR="002C36B4">
        <w:rPr>
          <w:rFonts w:ascii="Times New Roman" w:hAnsi="Times New Roman"/>
        </w:rPr>
        <w:t xml:space="preserve">said she would contact </w:t>
      </w:r>
      <w:r w:rsidR="001949F3">
        <w:rPr>
          <w:rFonts w:ascii="Times New Roman" w:hAnsi="Times New Roman"/>
        </w:rPr>
        <w:t xml:space="preserve">Member </w:t>
      </w:r>
      <w:r>
        <w:rPr>
          <w:rFonts w:ascii="Times New Roman" w:hAnsi="Times New Roman"/>
        </w:rPr>
        <w:t>K</w:t>
      </w:r>
      <w:r w:rsidR="00D009B3">
        <w:rPr>
          <w:rFonts w:ascii="Times New Roman" w:hAnsi="Times New Roman"/>
        </w:rPr>
        <w:t>athy Baldridge</w:t>
      </w:r>
      <w:r>
        <w:rPr>
          <w:rFonts w:ascii="Times New Roman" w:hAnsi="Times New Roman"/>
        </w:rPr>
        <w:t>, Louisiana Association of Nurse Practitioners,</w:t>
      </w:r>
      <w:r w:rsidR="00D009B3">
        <w:rPr>
          <w:rFonts w:ascii="Times New Roman" w:hAnsi="Times New Roman"/>
        </w:rPr>
        <w:t xml:space="preserve"> </w:t>
      </w:r>
      <w:r w:rsidR="001949F3">
        <w:rPr>
          <w:rFonts w:ascii="Times New Roman" w:hAnsi="Times New Roman"/>
        </w:rPr>
        <w:t xml:space="preserve">to </w:t>
      </w:r>
      <w:r w:rsidR="00D009B3">
        <w:rPr>
          <w:rFonts w:ascii="Times New Roman" w:hAnsi="Times New Roman"/>
        </w:rPr>
        <w:t xml:space="preserve">assist </w:t>
      </w:r>
      <w:r w:rsidR="007819BE">
        <w:rPr>
          <w:rFonts w:ascii="Times New Roman" w:hAnsi="Times New Roman"/>
        </w:rPr>
        <w:t xml:space="preserve">on the advanced practice side of </w:t>
      </w:r>
      <w:r w:rsidR="00D009B3">
        <w:rPr>
          <w:rFonts w:ascii="Times New Roman" w:hAnsi="Times New Roman"/>
        </w:rPr>
        <w:t>the report</w:t>
      </w:r>
      <w:r w:rsidR="00D009B3" w:rsidRPr="003E0589">
        <w:rPr>
          <w:rFonts w:ascii="Times New Roman" w:hAnsi="Times New Roman"/>
        </w:rPr>
        <w:t xml:space="preserve">. </w:t>
      </w:r>
      <w:r w:rsidR="00E71D86" w:rsidRPr="003E0589">
        <w:rPr>
          <w:rFonts w:ascii="Times New Roman" w:hAnsi="Times New Roman"/>
        </w:rPr>
        <w:t xml:space="preserve">Other Council Members that agreed to help Vice Chair Deaton in drafting the 2018 NSDC Annual report were Member Wendi Palermo and Member Cheryl Taylor. </w:t>
      </w:r>
      <w:r w:rsidR="00D009B3" w:rsidRPr="003E0589">
        <w:rPr>
          <w:rFonts w:ascii="Times New Roman" w:hAnsi="Times New Roman"/>
        </w:rPr>
        <w:t xml:space="preserve"> </w:t>
      </w:r>
      <w:r w:rsidR="001949F3" w:rsidRPr="003E0589">
        <w:rPr>
          <w:rFonts w:ascii="Times New Roman" w:hAnsi="Times New Roman"/>
        </w:rPr>
        <w:t xml:space="preserve">Member </w:t>
      </w:r>
      <w:r w:rsidR="00CF15D9" w:rsidRPr="003E0589">
        <w:rPr>
          <w:rFonts w:ascii="Times New Roman" w:hAnsi="Times New Roman"/>
        </w:rPr>
        <w:t xml:space="preserve">Cheryl </w:t>
      </w:r>
      <w:r w:rsidR="00D009B3" w:rsidRPr="003E0589">
        <w:rPr>
          <w:rFonts w:ascii="Times New Roman" w:hAnsi="Times New Roman"/>
        </w:rPr>
        <w:t>Taylor requested a copy of the rules of proceedings and legislation from Chair Bienemy.</w:t>
      </w:r>
      <w:r w:rsidR="00D009B3">
        <w:rPr>
          <w:rFonts w:ascii="Times New Roman" w:hAnsi="Times New Roman"/>
        </w:rPr>
        <w:t xml:space="preserve">  </w:t>
      </w:r>
    </w:p>
    <w:p w:rsidR="00604B9A" w:rsidRPr="00F664B4" w:rsidRDefault="00604B9A" w:rsidP="007D623E">
      <w:pPr>
        <w:spacing w:after="0" w:line="240" w:lineRule="auto"/>
        <w:rPr>
          <w:rFonts w:ascii="Times New Roman" w:hAnsi="Times New Roman"/>
        </w:rPr>
      </w:pPr>
    </w:p>
    <w:p w:rsidR="003E0589" w:rsidRDefault="003E0589" w:rsidP="00EE691F">
      <w:pPr>
        <w:pStyle w:val="BodyText"/>
        <w:spacing w:after="0" w:line="240" w:lineRule="auto"/>
        <w:rPr>
          <w:rFonts w:ascii="Times New Roman" w:hAnsi="Times New Roman"/>
          <w:u w:val="single"/>
          <w:lang w:val="en-US"/>
        </w:rPr>
      </w:pPr>
    </w:p>
    <w:p w:rsidR="007A6D77" w:rsidRDefault="007A6D77" w:rsidP="00EE691F">
      <w:pPr>
        <w:pStyle w:val="BodyText"/>
        <w:spacing w:after="0" w:line="240" w:lineRule="auto"/>
        <w:rPr>
          <w:rFonts w:ascii="Times New Roman" w:hAnsi="Times New Roman"/>
          <w:u w:val="single"/>
          <w:lang w:val="en-US"/>
        </w:rPr>
      </w:pPr>
      <w:r w:rsidRPr="005B300C">
        <w:rPr>
          <w:rFonts w:ascii="Times New Roman" w:hAnsi="Times New Roman"/>
          <w:u w:val="single"/>
          <w:lang w:val="en-US"/>
        </w:rPr>
        <w:lastRenderedPageBreak/>
        <w:t>PUBLIC COMMENTS</w:t>
      </w:r>
    </w:p>
    <w:p w:rsidR="007A6D77" w:rsidRPr="00F664B4" w:rsidRDefault="007A6D77" w:rsidP="00EE691F">
      <w:pPr>
        <w:pStyle w:val="BodyText"/>
        <w:spacing w:after="0" w:line="240" w:lineRule="auto"/>
        <w:rPr>
          <w:rFonts w:ascii="Times New Roman" w:hAnsi="Times New Roman"/>
          <w:lang w:val="en-US"/>
        </w:rPr>
      </w:pPr>
      <w:r w:rsidRPr="00F664B4">
        <w:rPr>
          <w:rFonts w:ascii="Times New Roman" w:hAnsi="Times New Roman"/>
          <w:lang w:val="en-US"/>
        </w:rPr>
        <w:t>There were no public comments.</w:t>
      </w:r>
    </w:p>
    <w:p w:rsidR="00E711BF" w:rsidRDefault="00E711BF" w:rsidP="007A2269">
      <w:pPr>
        <w:pStyle w:val="NoSpacing"/>
        <w:rPr>
          <w:rFonts w:ascii="Times New Roman" w:hAnsi="Times New Roman"/>
          <w:u w:val="single"/>
        </w:rPr>
      </w:pPr>
    </w:p>
    <w:p w:rsidR="003C275E" w:rsidRDefault="003C275E" w:rsidP="007A2269">
      <w:pPr>
        <w:pStyle w:val="NoSpacing"/>
        <w:rPr>
          <w:rFonts w:ascii="Times New Roman" w:hAnsi="Times New Roman"/>
          <w:u w:val="single"/>
        </w:rPr>
      </w:pPr>
      <w:r w:rsidRPr="005B300C">
        <w:rPr>
          <w:rFonts w:ascii="Times New Roman" w:hAnsi="Times New Roman"/>
          <w:u w:val="single"/>
        </w:rPr>
        <w:t>NEXT MEETING DATE</w:t>
      </w:r>
    </w:p>
    <w:p w:rsidR="00EE691F" w:rsidRPr="00F664B4" w:rsidRDefault="00D009B3" w:rsidP="007A2269">
      <w:pPr>
        <w:pStyle w:val="BodyText"/>
        <w:spacing w:after="0" w:line="240" w:lineRule="auto"/>
        <w:rPr>
          <w:rFonts w:ascii="Times New Roman" w:hAnsi="Times New Roman"/>
          <w:lang w:val="en-US"/>
        </w:rPr>
      </w:pPr>
      <w:r>
        <w:rPr>
          <w:rFonts w:ascii="Times New Roman" w:hAnsi="Times New Roman"/>
          <w:lang w:val="en-US"/>
        </w:rPr>
        <w:t xml:space="preserve">Chair Bienemy said that </w:t>
      </w:r>
      <w:r w:rsidR="002C36B4">
        <w:rPr>
          <w:rFonts w:ascii="Times New Roman" w:hAnsi="Times New Roman"/>
          <w:lang w:val="en-US"/>
        </w:rPr>
        <w:t>according to the Rules of Proceedings, a new</w:t>
      </w:r>
      <w:r>
        <w:rPr>
          <w:rFonts w:ascii="Times New Roman" w:hAnsi="Times New Roman"/>
          <w:lang w:val="en-US"/>
        </w:rPr>
        <w:t xml:space="preserve"> Chair and Vice Chair are to be elected</w:t>
      </w:r>
      <w:r w:rsidR="002C36B4">
        <w:rPr>
          <w:rFonts w:ascii="Times New Roman" w:hAnsi="Times New Roman"/>
          <w:lang w:val="en-US"/>
        </w:rPr>
        <w:t xml:space="preserve"> this year</w:t>
      </w:r>
      <w:r>
        <w:rPr>
          <w:rFonts w:ascii="Times New Roman" w:hAnsi="Times New Roman"/>
          <w:lang w:val="en-US"/>
        </w:rPr>
        <w:t xml:space="preserve">, and this will be done at the next meeting.  </w:t>
      </w:r>
      <w:r w:rsidR="006E3081">
        <w:rPr>
          <w:rFonts w:ascii="Times New Roman" w:hAnsi="Times New Roman"/>
          <w:lang w:val="en-US"/>
        </w:rPr>
        <w:t xml:space="preserve">She said the NSDC will also need to meet again to approve the annual report.  </w:t>
      </w:r>
      <w:r w:rsidR="00B030AB" w:rsidRPr="00F664B4">
        <w:rPr>
          <w:rFonts w:ascii="Times New Roman" w:hAnsi="Times New Roman"/>
          <w:lang w:val="en-US"/>
        </w:rPr>
        <w:t>The next meeting</w:t>
      </w:r>
      <w:r w:rsidR="001D683B" w:rsidRPr="00F664B4">
        <w:rPr>
          <w:rFonts w:ascii="Times New Roman" w:hAnsi="Times New Roman"/>
          <w:lang w:val="en-US"/>
        </w:rPr>
        <w:t xml:space="preserve"> will be scheduled with </w:t>
      </w:r>
      <w:r w:rsidR="00B030AB" w:rsidRPr="00F664B4">
        <w:rPr>
          <w:rFonts w:ascii="Times New Roman" w:hAnsi="Times New Roman"/>
          <w:lang w:val="en-US"/>
        </w:rPr>
        <w:t>a Doodle poll</w:t>
      </w:r>
      <w:r w:rsidR="00CF1D5E">
        <w:rPr>
          <w:rFonts w:ascii="Times New Roman" w:hAnsi="Times New Roman"/>
          <w:lang w:val="en-US"/>
        </w:rPr>
        <w:t xml:space="preserve"> </w:t>
      </w:r>
      <w:r>
        <w:rPr>
          <w:rFonts w:ascii="Times New Roman" w:hAnsi="Times New Roman"/>
          <w:lang w:val="en-US"/>
        </w:rPr>
        <w:t xml:space="preserve">for </w:t>
      </w:r>
      <w:r w:rsidR="00CF1D5E">
        <w:rPr>
          <w:rFonts w:ascii="Times New Roman" w:hAnsi="Times New Roman"/>
          <w:lang w:val="en-US"/>
        </w:rPr>
        <w:t>early April</w:t>
      </w:r>
      <w:r w:rsidR="00B030AB" w:rsidRPr="00F664B4">
        <w:rPr>
          <w:rFonts w:ascii="Times New Roman" w:hAnsi="Times New Roman"/>
          <w:lang w:val="en-US"/>
        </w:rPr>
        <w:t>.</w:t>
      </w:r>
      <w:r w:rsidR="006E3081">
        <w:rPr>
          <w:rFonts w:ascii="Times New Roman" w:hAnsi="Times New Roman"/>
          <w:lang w:val="en-US"/>
        </w:rPr>
        <w:t xml:space="preserve">  </w:t>
      </w:r>
    </w:p>
    <w:p w:rsidR="007A2269" w:rsidRPr="00F664B4" w:rsidRDefault="007A2269" w:rsidP="007A2269">
      <w:pPr>
        <w:pStyle w:val="BodyText"/>
        <w:spacing w:after="0" w:line="240" w:lineRule="auto"/>
        <w:rPr>
          <w:rFonts w:ascii="Times New Roman" w:hAnsi="Times New Roman"/>
          <w:lang w:val="en-US"/>
        </w:rPr>
      </w:pPr>
    </w:p>
    <w:p w:rsidR="007A6D77" w:rsidRDefault="00522FA7" w:rsidP="007A2269">
      <w:pPr>
        <w:pStyle w:val="BodyText"/>
        <w:spacing w:after="0" w:line="240" w:lineRule="auto"/>
        <w:rPr>
          <w:rFonts w:ascii="Times New Roman" w:hAnsi="Times New Roman"/>
          <w:u w:val="single"/>
          <w:lang w:val="en-US"/>
        </w:rPr>
      </w:pPr>
      <w:r w:rsidRPr="005B300C">
        <w:rPr>
          <w:rFonts w:ascii="Times New Roman" w:hAnsi="Times New Roman"/>
          <w:u w:val="single"/>
          <w:lang w:val="en-US"/>
        </w:rPr>
        <w:t>ADJOURNMENT</w:t>
      </w:r>
      <w:r w:rsidR="007A6D77" w:rsidRPr="005B300C">
        <w:rPr>
          <w:rFonts w:ascii="Times New Roman" w:hAnsi="Times New Roman"/>
          <w:u w:val="single"/>
          <w:lang w:val="en-US"/>
        </w:rPr>
        <w:t xml:space="preserve">   </w:t>
      </w:r>
    </w:p>
    <w:p w:rsidR="00C27D7C" w:rsidRPr="00F664B4" w:rsidRDefault="00522FA7" w:rsidP="007A2269">
      <w:pPr>
        <w:pStyle w:val="BodyText"/>
        <w:spacing w:after="0" w:line="240" w:lineRule="auto"/>
        <w:rPr>
          <w:rFonts w:ascii="Times New Roman" w:hAnsi="Times New Roman"/>
          <w:lang w:val="en-US"/>
        </w:rPr>
      </w:pPr>
      <w:r w:rsidRPr="00F664B4">
        <w:rPr>
          <w:rFonts w:ascii="Times New Roman" w:hAnsi="Times New Roman"/>
          <w:lang w:val="en-US"/>
        </w:rPr>
        <w:t xml:space="preserve">There being no further business, </w:t>
      </w:r>
      <w:r w:rsidR="00382F92" w:rsidRPr="00F664B4">
        <w:rPr>
          <w:rFonts w:ascii="Times New Roman" w:hAnsi="Times New Roman"/>
          <w:lang w:val="en-US"/>
        </w:rPr>
        <w:t xml:space="preserve">the </w:t>
      </w:r>
      <w:r w:rsidR="00817555" w:rsidRPr="00F664B4">
        <w:rPr>
          <w:rFonts w:ascii="Times New Roman" w:hAnsi="Times New Roman"/>
          <w:lang w:val="en-US"/>
        </w:rPr>
        <w:t xml:space="preserve">meeting adjourned at </w:t>
      </w:r>
      <w:r w:rsidR="00E00652">
        <w:rPr>
          <w:rFonts w:ascii="Times New Roman" w:hAnsi="Times New Roman"/>
          <w:lang w:val="en-US"/>
        </w:rPr>
        <w:t xml:space="preserve">12:19 </w:t>
      </w:r>
      <w:r w:rsidR="005D780B" w:rsidRPr="00F664B4">
        <w:rPr>
          <w:rFonts w:ascii="Times New Roman" w:hAnsi="Times New Roman"/>
          <w:lang w:val="en-US"/>
        </w:rPr>
        <w:t>p</w:t>
      </w:r>
      <w:r w:rsidR="00382F92" w:rsidRPr="00F664B4">
        <w:rPr>
          <w:rFonts w:ascii="Times New Roman" w:hAnsi="Times New Roman"/>
          <w:lang w:val="en-US"/>
        </w:rPr>
        <w:t>.m.</w:t>
      </w:r>
    </w:p>
    <w:p w:rsidR="00E058A2" w:rsidRPr="00F664B4" w:rsidRDefault="00E058A2" w:rsidP="007A2269">
      <w:pPr>
        <w:pStyle w:val="BodyText"/>
        <w:spacing w:after="0" w:line="240" w:lineRule="auto"/>
        <w:rPr>
          <w:rFonts w:ascii="Times New Roman" w:hAnsi="Times New Roman"/>
          <w:lang w:val="en-US"/>
        </w:rPr>
      </w:pPr>
    </w:p>
    <w:p w:rsidR="00E058A2" w:rsidRPr="00F664B4" w:rsidRDefault="00E058A2" w:rsidP="007A2269">
      <w:pPr>
        <w:pStyle w:val="BodyText"/>
        <w:spacing w:after="0" w:line="240" w:lineRule="auto"/>
        <w:rPr>
          <w:rFonts w:ascii="Times New Roman" w:hAnsi="Times New Roman"/>
          <w:lang w:val="en-US"/>
        </w:rPr>
      </w:pPr>
    </w:p>
    <w:p w:rsidR="00E058A2" w:rsidRPr="00F664B4" w:rsidRDefault="00E058A2" w:rsidP="007A2269">
      <w:pPr>
        <w:pStyle w:val="BodyText"/>
        <w:spacing w:after="0" w:line="240" w:lineRule="auto"/>
        <w:rPr>
          <w:rFonts w:ascii="Times New Roman" w:hAnsi="Times New Roman"/>
          <w:lang w:val="en-US"/>
        </w:rPr>
      </w:pPr>
    </w:p>
    <w:p w:rsidR="00E058A2" w:rsidRPr="00F664B4" w:rsidRDefault="00E058A2" w:rsidP="007A2269">
      <w:pPr>
        <w:pStyle w:val="BodyText"/>
        <w:spacing w:after="0" w:line="240" w:lineRule="auto"/>
        <w:rPr>
          <w:rFonts w:ascii="Times New Roman" w:hAnsi="Times New Roman"/>
          <w:i/>
          <w:lang w:val="en-US"/>
        </w:rPr>
      </w:pPr>
      <w:r w:rsidRPr="00F664B4">
        <w:rPr>
          <w:rFonts w:ascii="Times New Roman" w:hAnsi="Times New Roman"/>
          <w:i/>
          <w:lang w:val="en-US"/>
        </w:rPr>
        <w:t>In absence of a quorum, the NSDC Executive Committee is authorized to hear the agenda and take action as required.  Executive Committee Members are:</w:t>
      </w:r>
    </w:p>
    <w:p w:rsidR="00E058A2" w:rsidRPr="00F664B4" w:rsidRDefault="00E058A2" w:rsidP="007A2269">
      <w:pPr>
        <w:pStyle w:val="BodyText"/>
        <w:spacing w:after="0" w:line="240" w:lineRule="auto"/>
        <w:rPr>
          <w:rFonts w:cs="Calibri"/>
          <w:i/>
          <w:lang w:val="en-US"/>
        </w:rPr>
      </w:pPr>
    </w:p>
    <w:p w:rsidR="00E058A2" w:rsidRPr="00F664B4" w:rsidRDefault="00E058A2" w:rsidP="007A2269">
      <w:pPr>
        <w:pStyle w:val="BodyText"/>
        <w:spacing w:after="0" w:line="240" w:lineRule="auto"/>
        <w:rPr>
          <w:rFonts w:ascii="Times New Roman" w:hAnsi="Times New Roman"/>
          <w:i/>
          <w:lang w:val="en-US"/>
        </w:rPr>
      </w:pPr>
      <w:r w:rsidRPr="00F664B4">
        <w:rPr>
          <w:rFonts w:cs="Calibri"/>
          <w:i/>
          <w:lang w:val="en-US"/>
        </w:rPr>
        <w:tab/>
      </w:r>
      <w:r w:rsidRPr="00F664B4">
        <w:rPr>
          <w:rFonts w:ascii="Times New Roman" w:hAnsi="Times New Roman"/>
          <w:i/>
          <w:lang w:val="en-US"/>
        </w:rPr>
        <w:t>Chair</w:t>
      </w:r>
      <w:r w:rsidRPr="00F664B4">
        <w:rPr>
          <w:rFonts w:ascii="Times New Roman" w:hAnsi="Times New Roman"/>
          <w:i/>
          <w:lang w:val="en-US"/>
        </w:rPr>
        <w:tab/>
      </w:r>
      <w:r w:rsidRPr="00F664B4">
        <w:rPr>
          <w:rFonts w:ascii="Times New Roman" w:hAnsi="Times New Roman"/>
          <w:i/>
          <w:lang w:val="en-US"/>
        </w:rPr>
        <w:tab/>
        <w:t>Cynthia Bienemy</w:t>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t xml:space="preserve">LANP </w:t>
      </w:r>
      <w:r w:rsidR="00F664B4" w:rsidRPr="00F664B4">
        <w:rPr>
          <w:rFonts w:ascii="Times New Roman" w:hAnsi="Times New Roman"/>
          <w:i/>
          <w:lang w:val="en-US"/>
        </w:rPr>
        <w:tab/>
        <w:t>Kathy Baldridge</w:t>
      </w:r>
    </w:p>
    <w:p w:rsidR="00F664B4" w:rsidRPr="00F664B4" w:rsidRDefault="00F664B4" w:rsidP="007A2269">
      <w:pPr>
        <w:pStyle w:val="BodyText"/>
        <w:spacing w:after="0" w:line="240" w:lineRule="auto"/>
        <w:rPr>
          <w:rFonts w:ascii="Times New Roman" w:hAnsi="Times New Roman"/>
          <w:i/>
          <w:lang w:val="en-US"/>
        </w:rPr>
      </w:pPr>
      <w:r w:rsidRPr="00F664B4">
        <w:rPr>
          <w:rFonts w:ascii="Times New Roman" w:hAnsi="Times New Roman"/>
          <w:i/>
          <w:lang w:val="en-US"/>
        </w:rPr>
        <w:tab/>
        <w:t>Vice Chair</w:t>
      </w:r>
      <w:r w:rsidRPr="00F664B4">
        <w:rPr>
          <w:rFonts w:ascii="Times New Roman" w:hAnsi="Times New Roman"/>
          <w:i/>
          <w:lang w:val="en-US"/>
        </w:rPr>
        <w:tab/>
        <w:t>Lisa Deaton</w:t>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t>LAICU</w:t>
      </w:r>
      <w:r w:rsidRPr="00F664B4">
        <w:rPr>
          <w:rFonts w:ascii="Times New Roman" w:hAnsi="Times New Roman"/>
          <w:i/>
          <w:lang w:val="en-US"/>
        </w:rPr>
        <w:tab/>
        <w:t>Bronwyn Doyle</w:t>
      </w:r>
    </w:p>
    <w:p w:rsidR="003E0589" w:rsidRDefault="00F664B4" w:rsidP="007A2269">
      <w:pPr>
        <w:pStyle w:val="BodyText"/>
        <w:spacing w:after="0" w:line="240" w:lineRule="auto"/>
        <w:rPr>
          <w:rFonts w:ascii="Times New Roman" w:hAnsi="Times New Roman"/>
          <w:i/>
        </w:rPr>
      </w:pPr>
      <w:r w:rsidRPr="00F664B4">
        <w:rPr>
          <w:rFonts w:ascii="Times New Roman" w:hAnsi="Times New Roman"/>
          <w:i/>
          <w:lang w:val="en-US"/>
        </w:rPr>
        <w:tab/>
        <w:t>LANA</w:t>
      </w:r>
      <w:r w:rsidRPr="00F664B4">
        <w:rPr>
          <w:rFonts w:ascii="Times New Roman" w:hAnsi="Times New Roman"/>
          <w:i/>
          <w:lang w:val="en-US"/>
        </w:rPr>
        <w:tab/>
      </w:r>
      <w:r w:rsidRPr="00F664B4">
        <w:rPr>
          <w:rFonts w:ascii="Times New Roman" w:hAnsi="Times New Roman"/>
          <w:i/>
          <w:lang w:val="en-US"/>
        </w:rPr>
        <w:tab/>
        <w:t>Jennifer Badeaux</w:t>
      </w: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Pr="003E0589" w:rsidRDefault="003E0589" w:rsidP="003E0589">
      <w:pPr>
        <w:rPr>
          <w:lang w:val="x-none" w:eastAsia="x-none"/>
        </w:rPr>
      </w:pPr>
    </w:p>
    <w:p w:rsidR="003E0589" w:rsidRDefault="003E0589" w:rsidP="003E0589">
      <w:pPr>
        <w:rPr>
          <w:lang w:val="x-none" w:eastAsia="x-none"/>
        </w:rPr>
      </w:pPr>
    </w:p>
    <w:p w:rsidR="00F664B4" w:rsidRPr="003E0589" w:rsidRDefault="003E0589" w:rsidP="003E0589">
      <w:pPr>
        <w:tabs>
          <w:tab w:val="left" w:pos="2985"/>
        </w:tabs>
        <w:rPr>
          <w:lang w:val="x-none" w:eastAsia="x-none"/>
        </w:rPr>
      </w:pPr>
      <w:r>
        <w:rPr>
          <w:lang w:val="x-none" w:eastAsia="x-none"/>
        </w:rPr>
        <w:tab/>
      </w:r>
    </w:p>
    <w:sectPr w:rsidR="00F664B4" w:rsidRPr="003E0589" w:rsidSect="00B61A97">
      <w:headerReference w:type="default" r:id="rId8"/>
      <w:footerReference w:type="default" r:id="rId9"/>
      <w:pgSz w:w="12240" w:h="15840"/>
      <w:pgMar w:top="1152" w:right="1080" w:bottom="1008"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8D" w:rsidRDefault="003E608D" w:rsidP="00B71171">
      <w:pPr>
        <w:spacing w:after="0" w:line="240" w:lineRule="auto"/>
      </w:pPr>
      <w:r>
        <w:separator/>
      </w:r>
    </w:p>
  </w:endnote>
  <w:endnote w:type="continuationSeparator" w:id="0">
    <w:p w:rsidR="003E608D" w:rsidRDefault="003E608D" w:rsidP="00B7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71" w:rsidRPr="003E0589" w:rsidRDefault="00D004D4">
    <w:pPr>
      <w:pStyle w:val="Footer"/>
      <w:jc w:val="center"/>
      <w:rPr>
        <w:rFonts w:ascii="Times New Roman" w:hAnsi="Times New Roman"/>
        <w:lang w:val="en-US"/>
      </w:rPr>
    </w:pPr>
    <w:r w:rsidRPr="003E0589">
      <w:rPr>
        <w:rFonts w:ascii="Times New Roman" w:hAnsi="Times New Roman"/>
        <w:lang w:val="en-US"/>
      </w:rPr>
      <w:t xml:space="preserve">February 19, 2019 Minutes from the Nursing Supply and Demand Council, Page </w:t>
    </w:r>
    <w:r w:rsidR="00B71171" w:rsidRPr="003E0589">
      <w:rPr>
        <w:rFonts w:ascii="Times New Roman" w:hAnsi="Times New Roman"/>
      </w:rPr>
      <w:fldChar w:fldCharType="begin"/>
    </w:r>
    <w:r w:rsidR="00B71171" w:rsidRPr="003E0589">
      <w:rPr>
        <w:rFonts w:ascii="Times New Roman" w:hAnsi="Times New Roman"/>
      </w:rPr>
      <w:instrText xml:space="preserve"> PAGE   \* MERGEFORMAT </w:instrText>
    </w:r>
    <w:r w:rsidR="00B71171" w:rsidRPr="003E0589">
      <w:rPr>
        <w:rFonts w:ascii="Times New Roman" w:hAnsi="Times New Roman"/>
      </w:rPr>
      <w:fldChar w:fldCharType="separate"/>
    </w:r>
    <w:r w:rsidR="00525A81">
      <w:rPr>
        <w:rFonts w:ascii="Times New Roman" w:hAnsi="Times New Roman"/>
        <w:noProof/>
      </w:rPr>
      <w:t>4</w:t>
    </w:r>
    <w:r w:rsidR="00B71171" w:rsidRPr="003E0589">
      <w:rPr>
        <w:rFonts w:ascii="Times New Roman" w:hAnsi="Times New Roman"/>
        <w:noProof/>
      </w:rPr>
      <w:fldChar w:fldCharType="end"/>
    </w:r>
  </w:p>
  <w:p w:rsidR="00B71171" w:rsidRDefault="00B7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8D" w:rsidRDefault="003E608D" w:rsidP="00B71171">
      <w:pPr>
        <w:spacing w:after="0" w:line="240" w:lineRule="auto"/>
      </w:pPr>
      <w:r>
        <w:separator/>
      </w:r>
    </w:p>
  </w:footnote>
  <w:footnote w:type="continuationSeparator" w:id="0">
    <w:p w:rsidR="003E608D" w:rsidRDefault="003E608D" w:rsidP="00B7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017844"/>
      <w:docPartObj>
        <w:docPartGallery w:val="Watermarks"/>
        <w:docPartUnique/>
      </w:docPartObj>
    </w:sdtPr>
    <w:sdtEndPr/>
    <w:sdtContent>
      <w:p w:rsidR="00E239D5" w:rsidRDefault="00525A81">
        <w:pPr>
          <w:pStyle w:val="Header"/>
        </w:pPr>
        <w:r>
          <w:rPr>
            <w:noProof/>
          </w:rPr>
          <w:pict w14:anchorId="08679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8A7"/>
    <w:multiLevelType w:val="hybridMultilevel"/>
    <w:tmpl w:val="D0DC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770A"/>
    <w:multiLevelType w:val="hybridMultilevel"/>
    <w:tmpl w:val="4EA47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32DA8"/>
    <w:multiLevelType w:val="hybridMultilevel"/>
    <w:tmpl w:val="06A65CE8"/>
    <w:lvl w:ilvl="0" w:tplc="C8BC64D8">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5A303C"/>
    <w:multiLevelType w:val="hybridMultilevel"/>
    <w:tmpl w:val="E86CF858"/>
    <w:lvl w:ilvl="0" w:tplc="63C62E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B31"/>
    <w:multiLevelType w:val="multilevel"/>
    <w:tmpl w:val="6150D6EC"/>
    <w:numStyleLink w:val="AgendaItems"/>
  </w:abstractNum>
  <w:abstractNum w:abstractNumId="5" w15:restartNumberingAfterBreak="0">
    <w:nsid w:val="18BA555D"/>
    <w:multiLevelType w:val="hybridMultilevel"/>
    <w:tmpl w:val="28A6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720"/>
        </w:tabs>
        <w:ind w:left="72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42753A97"/>
    <w:multiLevelType w:val="hybridMultilevel"/>
    <w:tmpl w:val="42980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D3111"/>
    <w:multiLevelType w:val="hybridMultilevel"/>
    <w:tmpl w:val="03947D32"/>
    <w:lvl w:ilvl="0" w:tplc="A8BA9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A946F2"/>
    <w:multiLevelType w:val="hybridMultilevel"/>
    <w:tmpl w:val="41A0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B35AD"/>
    <w:multiLevelType w:val="hybridMultilevel"/>
    <w:tmpl w:val="E5408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BC0FCB"/>
    <w:multiLevelType w:val="hybridMultilevel"/>
    <w:tmpl w:val="1FFA2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AA7DB7"/>
    <w:multiLevelType w:val="hybridMultilevel"/>
    <w:tmpl w:val="611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B6357"/>
    <w:multiLevelType w:val="hybridMultilevel"/>
    <w:tmpl w:val="AE92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B25D7C"/>
    <w:multiLevelType w:val="hybridMultilevel"/>
    <w:tmpl w:val="5204B3DA"/>
    <w:lvl w:ilvl="0" w:tplc="200CD6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0"/>
  </w:num>
  <w:num w:numId="3">
    <w:abstractNumId w:val="11"/>
  </w:num>
  <w:num w:numId="4">
    <w:abstractNumId w:val="5"/>
  </w:num>
  <w:num w:numId="5">
    <w:abstractNumId w:val="6"/>
  </w:num>
  <w:num w:numId="6">
    <w:abstractNumId w:val="4"/>
    <w:lvlOverride w:ilvl="0">
      <w:lvl w:ilvl="0">
        <w:start w:val="1"/>
        <w:numFmt w:val="upperRoman"/>
        <w:lvlText w:val="%1."/>
        <w:lvlJc w:val="left"/>
        <w:pPr>
          <w:tabs>
            <w:tab w:val="num" w:pos="1710"/>
          </w:tabs>
          <w:ind w:left="1710" w:hanging="720"/>
        </w:pPr>
        <w:rPr>
          <w:rFonts w:ascii="Arial" w:hAnsi="Arial" w:cs="Times New Roman"/>
          <w:color w:val="auto"/>
          <w:sz w:val="28"/>
        </w:rPr>
      </w:lvl>
    </w:lvlOverride>
  </w:num>
  <w:num w:numId="7">
    <w:abstractNumId w:val="9"/>
  </w:num>
  <w:num w:numId="8">
    <w:abstractNumId w:val="4"/>
    <w:lvlOverride w:ilvl="0">
      <w:startOverride w:val="1"/>
      <w:lvl w:ilvl="0">
        <w:start w:val="1"/>
        <w:numFmt w:val="upperRoman"/>
        <w:lvlText w:val="%1."/>
        <w:lvlJc w:val="left"/>
        <w:pPr>
          <w:tabs>
            <w:tab w:val="num" w:pos="1710"/>
          </w:tabs>
          <w:ind w:left="1710" w:hanging="720"/>
        </w:pPr>
        <w:rPr>
          <w:rFonts w:ascii="Arial" w:hAnsi="Arial" w:cs="Times New Roman"/>
          <w:b w:val="0"/>
          <w:i w:val="0"/>
          <w:color w:val="auto"/>
          <w:sz w:val="28"/>
        </w:rPr>
      </w:lvl>
    </w:lvlOverride>
    <w:lvlOverride w:ilvl="1">
      <w:startOverride w:val="1"/>
      <w:lvl w:ilvl="1">
        <w:start w:val="1"/>
        <w:numFmt w:val="decimal"/>
        <w:pStyle w:val="Agendadetai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8"/>
  </w:num>
  <w:num w:numId="10">
    <w:abstractNumId w:val="10"/>
  </w:num>
  <w:num w:numId="11">
    <w:abstractNumId w:val="3"/>
  </w:num>
  <w:num w:numId="12">
    <w:abstractNumId w:val="1"/>
  </w:num>
  <w:num w:numId="13">
    <w:abstractNumId w:val="7"/>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3B"/>
    <w:rsid w:val="0000103A"/>
    <w:rsid w:val="000014F5"/>
    <w:rsid w:val="00002969"/>
    <w:rsid w:val="00006B37"/>
    <w:rsid w:val="00011081"/>
    <w:rsid w:val="00012110"/>
    <w:rsid w:val="0001304D"/>
    <w:rsid w:val="00014952"/>
    <w:rsid w:val="00020655"/>
    <w:rsid w:val="000219C6"/>
    <w:rsid w:val="00021B12"/>
    <w:rsid w:val="0002488C"/>
    <w:rsid w:val="00024A8F"/>
    <w:rsid w:val="00025430"/>
    <w:rsid w:val="00026487"/>
    <w:rsid w:val="00026B65"/>
    <w:rsid w:val="00027891"/>
    <w:rsid w:val="000279F8"/>
    <w:rsid w:val="000318A2"/>
    <w:rsid w:val="00031F7D"/>
    <w:rsid w:val="000332A6"/>
    <w:rsid w:val="00034ABD"/>
    <w:rsid w:val="00035251"/>
    <w:rsid w:val="000356E3"/>
    <w:rsid w:val="00035DB3"/>
    <w:rsid w:val="00037514"/>
    <w:rsid w:val="00041909"/>
    <w:rsid w:val="00042BC9"/>
    <w:rsid w:val="000447CE"/>
    <w:rsid w:val="00045440"/>
    <w:rsid w:val="00045543"/>
    <w:rsid w:val="00050D5C"/>
    <w:rsid w:val="000510FE"/>
    <w:rsid w:val="00052829"/>
    <w:rsid w:val="00053202"/>
    <w:rsid w:val="000549B0"/>
    <w:rsid w:val="000602E4"/>
    <w:rsid w:val="0006061F"/>
    <w:rsid w:val="0006214E"/>
    <w:rsid w:val="00065DF3"/>
    <w:rsid w:val="000679EB"/>
    <w:rsid w:val="000723D2"/>
    <w:rsid w:val="0007425E"/>
    <w:rsid w:val="00074491"/>
    <w:rsid w:val="00074633"/>
    <w:rsid w:val="000749FD"/>
    <w:rsid w:val="00075987"/>
    <w:rsid w:val="0008376A"/>
    <w:rsid w:val="000869BF"/>
    <w:rsid w:val="00090CD2"/>
    <w:rsid w:val="000921E4"/>
    <w:rsid w:val="00092818"/>
    <w:rsid w:val="000A0E16"/>
    <w:rsid w:val="000A143A"/>
    <w:rsid w:val="000A6899"/>
    <w:rsid w:val="000A7010"/>
    <w:rsid w:val="000B27DF"/>
    <w:rsid w:val="000B3662"/>
    <w:rsid w:val="000B435E"/>
    <w:rsid w:val="000B566B"/>
    <w:rsid w:val="000B5D32"/>
    <w:rsid w:val="000B6751"/>
    <w:rsid w:val="000C1386"/>
    <w:rsid w:val="000C211A"/>
    <w:rsid w:val="000C235F"/>
    <w:rsid w:val="000C4674"/>
    <w:rsid w:val="000C5D64"/>
    <w:rsid w:val="000C630E"/>
    <w:rsid w:val="000D02AD"/>
    <w:rsid w:val="000D0C86"/>
    <w:rsid w:val="000D51B0"/>
    <w:rsid w:val="000E0B30"/>
    <w:rsid w:val="000E25C3"/>
    <w:rsid w:val="000E5223"/>
    <w:rsid w:val="000E644D"/>
    <w:rsid w:val="000F3B6C"/>
    <w:rsid w:val="000F520F"/>
    <w:rsid w:val="00100B25"/>
    <w:rsid w:val="001029D3"/>
    <w:rsid w:val="00104326"/>
    <w:rsid w:val="00106F3D"/>
    <w:rsid w:val="00110A14"/>
    <w:rsid w:val="0011224A"/>
    <w:rsid w:val="001142D8"/>
    <w:rsid w:val="001147B1"/>
    <w:rsid w:val="00114ACF"/>
    <w:rsid w:val="001230DA"/>
    <w:rsid w:val="00126C6F"/>
    <w:rsid w:val="00127833"/>
    <w:rsid w:val="00127F03"/>
    <w:rsid w:val="001328A9"/>
    <w:rsid w:val="00133B35"/>
    <w:rsid w:val="00134ED0"/>
    <w:rsid w:val="001376F7"/>
    <w:rsid w:val="00137CBD"/>
    <w:rsid w:val="00140DFB"/>
    <w:rsid w:val="001440A2"/>
    <w:rsid w:val="0014660A"/>
    <w:rsid w:val="001475BB"/>
    <w:rsid w:val="001506E2"/>
    <w:rsid w:val="00151BDC"/>
    <w:rsid w:val="00152B6B"/>
    <w:rsid w:val="00154895"/>
    <w:rsid w:val="00154F66"/>
    <w:rsid w:val="00156D42"/>
    <w:rsid w:val="00156DCC"/>
    <w:rsid w:val="00157A13"/>
    <w:rsid w:val="00161B7B"/>
    <w:rsid w:val="0016233F"/>
    <w:rsid w:val="001629A7"/>
    <w:rsid w:val="00162A6F"/>
    <w:rsid w:val="00166F27"/>
    <w:rsid w:val="0017026C"/>
    <w:rsid w:val="00170AD1"/>
    <w:rsid w:val="001712AE"/>
    <w:rsid w:val="001726A9"/>
    <w:rsid w:val="001733DB"/>
    <w:rsid w:val="0017504E"/>
    <w:rsid w:val="001760A3"/>
    <w:rsid w:val="001762E5"/>
    <w:rsid w:val="001802AF"/>
    <w:rsid w:val="001823E9"/>
    <w:rsid w:val="00182A80"/>
    <w:rsid w:val="00185206"/>
    <w:rsid w:val="00185CFE"/>
    <w:rsid w:val="00186B8B"/>
    <w:rsid w:val="0018700D"/>
    <w:rsid w:val="00190AEA"/>
    <w:rsid w:val="0019278F"/>
    <w:rsid w:val="0019416F"/>
    <w:rsid w:val="001949F3"/>
    <w:rsid w:val="001955D3"/>
    <w:rsid w:val="0019748F"/>
    <w:rsid w:val="0019790C"/>
    <w:rsid w:val="00197A49"/>
    <w:rsid w:val="001A07A8"/>
    <w:rsid w:val="001A1178"/>
    <w:rsid w:val="001A56A8"/>
    <w:rsid w:val="001A7805"/>
    <w:rsid w:val="001B0695"/>
    <w:rsid w:val="001B2EDD"/>
    <w:rsid w:val="001C17FA"/>
    <w:rsid w:val="001C1ADA"/>
    <w:rsid w:val="001C31A0"/>
    <w:rsid w:val="001C3C19"/>
    <w:rsid w:val="001C3E10"/>
    <w:rsid w:val="001C461D"/>
    <w:rsid w:val="001C4E36"/>
    <w:rsid w:val="001C4FDE"/>
    <w:rsid w:val="001C56EE"/>
    <w:rsid w:val="001D2853"/>
    <w:rsid w:val="001D683B"/>
    <w:rsid w:val="001D6E7A"/>
    <w:rsid w:val="001D7A80"/>
    <w:rsid w:val="001E15CF"/>
    <w:rsid w:val="001E1A61"/>
    <w:rsid w:val="001E31BE"/>
    <w:rsid w:val="001F493F"/>
    <w:rsid w:val="001F4EEE"/>
    <w:rsid w:val="001F5D04"/>
    <w:rsid w:val="001F6AB2"/>
    <w:rsid w:val="001F6E58"/>
    <w:rsid w:val="001F793A"/>
    <w:rsid w:val="001F7A30"/>
    <w:rsid w:val="001F7D2F"/>
    <w:rsid w:val="0020089A"/>
    <w:rsid w:val="00200A42"/>
    <w:rsid w:val="00201415"/>
    <w:rsid w:val="002048BB"/>
    <w:rsid w:val="00206310"/>
    <w:rsid w:val="00212D2E"/>
    <w:rsid w:val="00214B66"/>
    <w:rsid w:val="00216AA1"/>
    <w:rsid w:val="00220028"/>
    <w:rsid w:val="00222223"/>
    <w:rsid w:val="00222B59"/>
    <w:rsid w:val="00227821"/>
    <w:rsid w:val="00233796"/>
    <w:rsid w:val="00233B1C"/>
    <w:rsid w:val="00234DAD"/>
    <w:rsid w:val="00241847"/>
    <w:rsid w:val="00243347"/>
    <w:rsid w:val="00244F94"/>
    <w:rsid w:val="002476E9"/>
    <w:rsid w:val="00247A92"/>
    <w:rsid w:val="00251473"/>
    <w:rsid w:val="00251AE2"/>
    <w:rsid w:val="00254BE4"/>
    <w:rsid w:val="00254FE6"/>
    <w:rsid w:val="00255850"/>
    <w:rsid w:val="00256E80"/>
    <w:rsid w:val="002606E2"/>
    <w:rsid w:val="00266407"/>
    <w:rsid w:val="00266BA8"/>
    <w:rsid w:val="00267F3D"/>
    <w:rsid w:val="00271092"/>
    <w:rsid w:val="0027169E"/>
    <w:rsid w:val="00273921"/>
    <w:rsid w:val="00274450"/>
    <w:rsid w:val="00276727"/>
    <w:rsid w:val="00281C6B"/>
    <w:rsid w:val="00284883"/>
    <w:rsid w:val="00284C35"/>
    <w:rsid w:val="002850F1"/>
    <w:rsid w:val="00292375"/>
    <w:rsid w:val="00293864"/>
    <w:rsid w:val="002967EA"/>
    <w:rsid w:val="002973F3"/>
    <w:rsid w:val="00297518"/>
    <w:rsid w:val="00297724"/>
    <w:rsid w:val="00297FDD"/>
    <w:rsid w:val="002A35E4"/>
    <w:rsid w:val="002A68E5"/>
    <w:rsid w:val="002A7D86"/>
    <w:rsid w:val="002A7E37"/>
    <w:rsid w:val="002B1276"/>
    <w:rsid w:val="002B1DB3"/>
    <w:rsid w:val="002B2D6E"/>
    <w:rsid w:val="002B569A"/>
    <w:rsid w:val="002B6473"/>
    <w:rsid w:val="002B6ED7"/>
    <w:rsid w:val="002C0C2C"/>
    <w:rsid w:val="002C36B4"/>
    <w:rsid w:val="002C3764"/>
    <w:rsid w:val="002C6680"/>
    <w:rsid w:val="002D0241"/>
    <w:rsid w:val="002D1B2D"/>
    <w:rsid w:val="002D3A6A"/>
    <w:rsid w:val="002D3BDF"/>
    <w:rsid w:val="002E25F4"/>
    <w:rsid w:val="002E390D"/>
    <w:rsid w:val="002E6E92"/>
    <w:rsid w:val="002F1BA2"/>
    <w:rsid w:val="002F667C"/>
    <w:rsid w:val="002F7688"/>
    <w:rsid w:val="002F7D9A"/>
    <w:rsid w:val="00300C6A"/>
    <w:rsid w:val="003027EF"/>
    <w:rsid w:val="00303AA8"/>
    <w:rsid w:val="0030732A"/>
    <w:rsid w:val="00311682"/>
    <w:rsid w:val="00314D4A"/>
    <w:rsid w:val="00315B1D"/>
    <w:rsid w:val="003169B5"/>
    <w:rsid w:val="00316C99"/>
    <w:rsid w:val="00316F4B"/>
    <w:rsid w:val="0032202D"/>
    <w:rsid w:val="003225D2"/>
    <w:rsid w:val="00322673"/>
    <w:rsid w:val="003229A6"/>
    <w:rsid w:val="00323DBA"/>
    <w:rsid w:val="00330595"/>
    <w:rsid w:val="00335056"/>
    <w:rsid w:val="003360DF"/>
    <w:rsid w:val="00336725"/>
    <w:rsid w:val="00341A31"/>
    <w:rsid w:val="00345A85"/>
    <w:rsid w:val="00347386"/>
    <w:rsid w:val="0035076A"/>
    <w:rsid w:val="003518C5"/>
    <w:rsid w:val="00351F7B"/>
    <w:rsid w:val="00352F50"/>
    <w:rsid w:val="00357B41"/>
    <w:rsid w:val="00364913"/>
    <w:rsid w:val="0036771D"/>
    <w:rsid w:val="00371568"/>
    <w:rsid w:val="00372CC4"/>
    <w:rsid w:val="00372DB0"/>
    <w:rsid w:val="0037400F"/>
    <w:rsid w:val="00374328"/>
    <w:rsid w:val="00374EC6"/>
    <w:rsid w:val="0037619D"/>
    <w:rsid w:val="00382D23"/>
    <w:rsid w:val="00382F92"/>
    <w:rsid w:val="00383314"/>
    <w:rsid w:val="00383B97"/>
    <w:rsid w:val="0038631B"/>
    <w:rsid w:val="003864D2"/>
    <w:rsid w:val="0039179D"/>
    <w:rsid w:val="0039300F"/>
    <w:rsid w:val="00394E0F"/>
    <w:rsid w:val="0039541D"/>
    <w:rsid w:val="00396070"/>
    <w:rsid w:val="003A0A90"/>
    <w:rsid w:val="003A13F4"/>
    <w:rsid w:val="003A1628"/>
    <w:rsid w:val="003A27E6"/>
    <w:rsid w:val="003A45B9"/>
    <w:rsid w:val="003A4FB0"/>
    <w:rsid w:val="003A58EC"/>
    <w:rsid w:val="003A5DDD"/>
    <w:rsid w:val="003A6782"/>
    <w:rsid w:val="003B222F"/>
    <w:rsid w:val="003B37C4"/>
    <w:rsid w:val="003B3BFB"/>
    <w:rsid w:val="003B76AD"/>
    <w:rsid w:val="003C21F9"/>
    <w:rsid w:val="003C275E"/>
    <w:rsid w:val="003C3A17"/>
    <w:rsid w:val="003C5140"/>
    <w:rsid w:val="003C5E45"/>
    <w:rsid w:val="003C636C"/>
    <w:rsid w:val="003D1470"/>
    <w:rsid w:val="003D1794"/>
    <w:rsid w:val="003D1ECA"/>
    <w:rsid w:val="003D2A10"/>
    <w:rsid w:val="003D2B37"/>
    <w:rsid w:val="003D6850"/>
    <w:rsid w:val="003E0330"/>
    <w:rsid w:val="003E0589"/>
    <w:rsid w:val="003E52C4"/>
    <w:rsid w:val="003E608D"/>
    <w:rsid w:val="003E6C7F"/>
    <w:rsid w:val="003E79B4"/>
    <w:rsid w:val="003F01BB"/>
    <w:rsid w:val="003F1937"/>
    <w:rsid w:val="003F285F"/>
    <w:rsid w:val="003F63AD"/>
    <w:rsid w:val="003F67F6"/>
    <w:rsid w:val="00403362"/>
    <w:rsid w:val="00404BD5"/>
    <w:rsid w:val="004127CE"/>
    <w:rsid w:val="00414270"/>
    <w:rsid w:val="004146C8"/>
    <w:rsid w:val="004148EC"/>
    <w:rsid w:val="00414FD9"/>
    <w:rsid w:val="004155C1"/>
    <w:rsid w:val="004159EF"/>
    <w:rsid w:val="00415D2F"/>
    <w:rsid w:val="00416DF2"/>
    <w:rsid w:val="00423C0D"/>
    <w:rsid w:val="004246B4"/>
    <w:rsid w:val="0042557F"/>
    <w:rsid w:val="004267E2"/>
    <w:rsid w:val="00433042"/>
    <w:rsid w:val="004330C3"/>
    <w:rsid w:val="00433241"/>
    <w:rsid w:val="00434016"/>
    <w:rsid w:val="004358D3"/>
    <w:rsid w:val="00436749"/>
    <w:rsid w:val="00440065"/>
    <w:rsid w:val="00440759"/>
    <w:rsid w:val="004407E6"/>
    <w:rsid w:val="00442C3E"/>
    <w:rsid w:val="0044760C"/>
    <w:rsid w:val="00447804"/>
    <w:rsid w:val="00451CB5"/>
    <w:rsid w:val="00451D54"/>
    <w:rsid w:val="00452392"/>
    <w:rsid w:val="00452CC7"/>
    <w:rsid w:val="00453E01"/>
    <w:rsid w:val="00455ACF"/>
    <w:rsid w:val="00456245"/>
    <w:rsid w:val="004563CF"/>
    <w:rsid w:val="00456F5E"/>
    <w:rsid w:val="00461D60"/>
    <w:rsid w:val="00462146"/>
    <w:rsid w:val="00462E71"/>
    <w:rsid w:val="00463284"/>
    <w:rsid w:val="0046402E"/>
    <w:rsid w:val="004641F1"/>
    <w:rsid w:val="00464A22"/>
    <w:rsid w:val="00464A33"/>
    <w:rsid w:val="00464F40"/>
    <w:rsid w:val="004670BD"/>
    <w:rsid w:val="00467957"/>
    <w:rsid w:val="00472C13"/>
    <w:rsid w:val="00472CD8"/>
    <w:rsid w:val="0047523F"/>
    <w:rsid w:val="00475D8C"/>
    <w:rsid w:val="00476BF7"/>
    <w:rsid w:val="00481444"/>
    <w:rsid w:val="00481B28"/>
    <w:rsid w:val="00482314"/>
    <w:rsid w:val="004838DB"/>
    <w:rsid w:val="004845AA"/>
    <w:rsid w:val="00485A7B"/>
    <w:rsid w:val="00487A19"/>
    <w:rsid w:val="0049377B"/>
    <w:rsid w:val="00496144"/>
    <w:rsid w:val="0049719D"/>
    <w:rsid w:val="004A2B89"/>
    <w:rsid w:val="004A448D"/>
    <w:rsid w:val="004A4E57"/>
    <w:rsid w:val="004A5C30"/>
    <w:rsid w:val="004A69EF"/>
    <w:rsid w:val="004B06DD"/>
    <w:rsid w:val="004B0911"/>
    <w:rsid w:val="004B3C27"/>
    <w:rsid w:val="004C102D"/>
    <w:rsid w:val="004C290B"/>
    <w:rsid w:val="004C6441"/>
    <w:rsid w:val="004C7D1B"/>
    <w:rsid w:val="004D04BB"/>
    <w:rsid w:val="004D3467"/>
    <w:rsid w:val="004E240F"/>
    <w:rsid w:val="004E37D6"/>
    <w:rsid w:val="004E62A7"/>
    <w:rsid w:val="004E6B05"/>
    <w:rsid w:val="004F1EE9"/>
    <w:rsid w:val="004F6F43"/>
    <w:rsid w:val="004F7179"/>
    <w:rsid w:val="004F7BBC"/>
    <w:rsid w:val="00500098"/>
    <w:rsid w:val="00502439"/>
    <w:rsid w:val="0050243E"/>
    <w:rsid w:val="00502F77"/>
    <w:rsid w:val="005045C3"/>
    <w:rsid w:val="00504BAD"/>
    <w:rsid w:val="005051D4"/>
    <w:rsid w:val="0050676E"/>
    <w:rsid w:val="00506935"/>
    <w:rsid w:val="00506BA5"/>
    <w:rsid w:val="00507FC4"/>
    <w:rsid w:val="00511729"/>
    <w:rsid w:val="00514B3E"/>
    <w:rsid w:val="005151D0"/>
    <w:rsid w:val="00515A4F"/>
    <w:rsid w:val="00515D7C"/>
    <w:rsid w:val="00517E0D"/>
    <w:rsid w:val="0052061B"/>
    <w:rsid w:val="005214D2"/>
    <w:rsid w:val="00521EA8"/>
    <w:rsid w:val="00522D17"/>
    <w:rsid w:val="00522FA7"/>
    <w:rsid w:val="005259FD"/>
    <w:rsid w:val="00525A81"/>
    <w:rsid w:val="00527474"/>
    <w:rsid w:val="005277B5"/>
    <w:rsid w:val="0053101A"/>
    <w:rsid w:val="00531720"/>
    <w:rsid w:val="00533FC4"/>
    <w:rsid w:val="00540768"/>
    <w:rsid w:val="005408E1"/>
    <w:rsid w:val="00546496"/>
    <w:rsid w:val="00546704"/>
    <w:rsid w:val="0054693C"/>
    <w:rsid w:val="0054757A"/>
    <w:rsid w:val="00555062"/>
    <w:rsid w:val="005568F5"/>
    <w:rsid w:val="005578FF"/>
    <w:rsid w:val="00557A5F"/>
    <w:rsid w:val="00560F87"/>
    <w:rsid w:val="00560FA4"/>
    <w:rsid w:val="00561E65"/>
    <w:rsid w:val="00562FEC"/>
    <w:rsid w:val="00565D7B"/>
    <w:rsid w:val="00566D82"/>
    <w:rsid w:val="00567250"/>
    <w:rsid w:val="0057100F"/>
    <w:rsid w:val="00572E19"/>
    <w:rsid w:val="005806E7"/>
    <w:rsid w:val="00582E64"/>
    <w:rsid w:val="0058732E"/>
    <w:rsid w:val="00587D6E"/>
    <w:rsid w:val="005961B7"/>
    <w:rsid w:val="005966FB"/>
    <w:rsid w:val="005A537E"/>
    <w:rsid w:val="005A564B"/>
    <w:rsid w:val="005A6369"/>
    <w:rsid w:val="005A687C"/>
    <w:rsid w:val="005B300C"/>
    <w:rsid w:val="005B3028"/>
    <w:rsid w:val="005B4BF0"/>
    <w:rsid w:val="005B5C0F"/>
    <w:rsid w:val="005B6643"/>
    <w:rsid w:val="005C126B"/>
    <w:rsid w:val="005C5014"/>
    <w:rsid w:val="005C5950"/>
    <w:rsid w:val="005C6B69"/>
    <w:rsid w:val="005C6BD8"/>
    <w:rsid w:val="005C783C"/>
    <w:rsid w:val="005C7A5D"/>
    <w:rsid w:val="005C7D59"/>
    <w:rsid w:val="005D180D"/>
    <w:rsid w:val="005D20D4"/>
    <w:rsid w:val="005D565A"/>
    <w:rsid w:val="005D5932"/>
    <w:rsid w:val="005D780B"/>
    <w:rsid w:val="005D7BFF"/>
    <w:rsid w:val="005E07D8"/>
    <w:rsid w:val="005E590F"/>
    <w:rsid w:val="005E6929"/>
    <w:rsid w:val="005F3DB9"/>
    <w:rsid w:val="005F678A"/>
    <w:rsid w:val="006016DA"/>
    <w:rsid w:val="00604B9A"/>
    <w:rsid w:val="00606ECC"/>
    <w:rsid w:val="00610477"/>
    <w:rsid w:val="0061314E"/>
    <w:rsid w:val="00615475"/>
    <w:rsid w:val="00615E6E"/>
    <w:rsid w:val="00616AEA"/>
    <w:rsid w:val="006204F0"/>
    <w:rsid w:val="006207C9"/>
    <w:rsid w:val="00620F4F"/>
    <w:rsid w:val="006211DA"/>
    <w:rsid w:val="00621A6A"/>
    <w:rsid w:val="00624CAB"/>
    <w:rsid w:val="00626845"/>
    <w:rsid w:val="006320F3"/>
    <w:rsid w:val="00634BDE"/>
    <w:rsid w:val="0063528B"/>
    <w:rsid w:val="00637587"/>
    <w:rsid w:val="00642A67"/>
    <w:rsid w:val="00643284"/>
    <w:rsid w:val="00644343"/>
    <w:rsid w:val="00645B45"/>
    <w:rsid w:val="00650ADA"/>
    <w:rsid w:val="0065248D"/>
    <w:rsid w:val="006524E3"/>
    <w:rsid w:val="00652B80"/>
    <w:rsid w:val="00654F5C"/>
    <w:rsid w:val="00661A42"/>
    <w:rsid w:val="006623D1"/>
    <w:rsid w:val="006631EE"/>
    <w:rsid w:val="00663E76"/>
    <w:rsid w:val="00665A20"/>
    <w:rsid w:val="00667D96"/>
    <w:rsid w:val="0067048E"/>
    <w:rsid w:val="00673233"/>
    <w:rsid w:val="006743B2"/>
    <w:rsid w:val="006744DE"/>
    <w:rsid w:val="00674E9C"/>
    <w:rsid w:val="006756DB"/>
    <w:rsid w:val="006759E7"/>
    <w:rsid w:val="00675A04"/>
    <w:rsid w:val="00680868"/>
    <w:rsid w:val="006819F7"/>
    <w:rsid w:val="00682DBC"/>
    <w:rsid w:val="006832BA"/>
    <w:rsid w:val="00687C85"/>
    <w:rsid w:val="00691E97"/>
    <w:rsid w:val="0069322B"/>
    <w:rsid w:val="00693941"/>
    <w:rsid w:val="00693BC6"/>
    <w:rsid w:val="00693C7E"/>
    <w:rsid w:val="00697C94"/>
    <w:rsid w:val="006A4208"/>
    <w:rsid w:val="006A4C8E"/>
    <w:rsid w:val="006A4EB0"/>
    <w:rsid w:val="006A53E9"/>
    <w:rsid w:val="006A5CE3"/>
    <w:rsid w:val="006A698A"/>
    <w:rsid w:val="006A6FCD"/>
    <w:rsid w:val="006B214E"/>
    <w:rsid w:val="006B2ECC"/>
    <w:rsid w:val="006B4011"/>
    <w:rsid w:val="006C18BA"/>
    <w:rsid w:val="006C3C08"/>
    <w:rsid w:val="006C6892"/>
    <w:rsid w:val="006C695A"/>
    <w:rsid w:val="006D24C8"/>
    <w:rsid w:val="006D4743"/>
    <w:rsid w:val="006D48D7"/>
    <w:rsid w:val="006D6605"/>
    <w:rsid w:val="006E051B"/>
    <w:rsid w:val="006E13CA"/>
    <w:rsid w:val="006E3081"/>
    <w:rsid w:val="006E3702"/>
    <w:rsid w:val="006E386B"/>
    <w:rsid w:val="006E42C3"/>
    <w:rsid w:val="006E487C"/>
    <w:rsid w:val="006E5A57"/>
    <w:rsid w:val="006E7BF5"/>
    <w:rsid w:val="006F43F3"/>
    <w:rsid w:val="006F5AC2"/>
    <w:rsid w:val="006F5BD5"/>
    <w:rsid w:val="00700218"/>
    <w:rsid w:val="00701728"/>
    <w:rsid w:val="0070216E"/>
    <w:rsid w:val="0070238B"/>
    <w:rsid w:val="007030CE"/>
    <w:rsid w:val="00703A04"/>
    <w:rsid w:val="00703FBF"/>
    <w:rsid w:val="007041EE"/>
    <w:rsid w:val="0071091D"/>
    <w:rsid w:val="00710AD2"/>
    <w:rsid w:val="007115AF"/>
    <w:rsid w:val="00712E5B"/>
    <w:rsid w:val="0071322E"/>
    <w:rsid w:val="00715A82"/>
    <w:rsid w:val="00725103"/>
    <w:rsid w:val="00726BEA"/>
    <w:rsid w:val="00734AC4"/>
    <w:rsid w:val="00734EA0"/>
    <w:rsid w:val="0073608B"/>
    <w:rsid w:val="00736402"/>
    <w:rsid w:val="00737477"/>
    <w:rsid w:val="00737FE4"/>
    <w:rsid w:val="007405D5"/>
    <w:rsid w:val="0074175B"/>
    <w:rsid w:val="00741793"/>
    <w:rsid w:val="00742376"/>
    <w:rsid w:val="007425E2"/>
    <w:rsid w:val="00744528"/>
    <w:rsid w:val="00744926"/>
    <w:rsid w:val="00746000"/>
    <w:rsid w:val="00747044"/>
    <w:rsid w:val="00751F4A"/>
    <w:rsid w:val="007520F6"/>
    <w:rsid w:val="007528FB"/>
    <w:rsid w:val="00752D67"/>
    <w:rsid w:val="0075573E"/>
    <w:rsid w:val="00755974"/>
    <w:rsid w:val="00757313"/>
    <w:rsid w:val="007620C5"/>
    <w:rsid w:val="00767315"/>
    <w:rsid w:val="00770AC8"/>
    <w:rsid w:val="00771ADD"/>
    <w:rsid w:val="00772815"/>
    <w:rsid w:val="0077321E"/>
    <w:rsid w:val="00773637"/>
    <w:rsid w:val="00775D12"/>
    <w:rsid w:val="00775F65"/>
    <w:rsid w:val="00776D1E"/>
    <w:rsid w:val="00776FD2"/>
    <w:rsid w:val="0077701C"/>
    <w:rsid w:val="00780B02"/>
    <w:rsid w:val="007819BE"/>
    <w:rsid w:val="00782C47"/>
    <w:rsid w:val="00785632"/>
    <w:rsid w:val="00786A24"/>
    <w:rsid w:val="00793121"/>
    <w:rsid w:val="00793216"/>
    <w:rsid w:val="007938FB"/>
    <w:rsid w:val="00794090"/>
    <w:rsid w:val="00794FF8"/>
    <w:rsid w:val="00795F2F"/>
    <w:rsid w:val="0079645B"/>
    <w:rsid w:val="007A03DA"/>
    <w:rsid w:val="007A0AB9"/>
    <w:rsid w:val="007A144E"/>
    <w:rsid w:val="007A1FF7"/>
    <w:rsid w:val="007A2269"/>
    <w:rsid w:val="007A2D80"/>
    <w:rsid w:val="007A32C0"/>
    <w:rsid w:val="007A3CBA"/>
    <w:rsid w:val="007A45BD"/>
    <w:rsid w:val="007A483A"/>
    <w:rsid w:val="007A4B0E"/>
    <w:rsid w:val="007A5AB8"/>
    <w:rsid w:val="007A5E4D"/>
    <w:rsid w:val="007A6C92"/>
    <w:rsid w:val="007A6D77"/>
    <w:rsid w:val="007B1BC0"/>
    <w:rsid w:val="007B2A78"/>
    <w:rsid w:val="007B5964"/>
    <w:rsid w:val="007B713D"/>
    <w:rsid w:val="007C0160"/>
    <w:rsid w:val="007C0305"/>
    <w:rsid w:val="007C031A"/>
    <w:rsid w:val="007C1D2F"/>
    <w:rsid w:val="007C2A95"/>
    <w:rsid w:val="007C39E8"/>
    <w:rsid w:val="007C6573"/>
    <w:rsid w:val="007C73D7"/>
    <w:rsid w:val="007D0A34"/>
    <w:rsid w:val="007D21B3"/>
    <w:rsid w:val="007D2B4D"/>
    <w:rsid w:val="007D2E98"/>
    <w:rsid w:val="007D3B5E"/>
    <w:rsid w:val="007D4531"/>
    <w:rsid w:val="007D5991"/>
    <w:rsid w:val="007D623E"/>
    <w:rsid w:val="007D76C9"/>
    <w:rsid w:val="007E4411"/>
    <w:rsid w:val="007E57DF"/>
    <w:rsid w:val="007E6F24"/>
    <w:rsid w:val="007F048D"/>
    <w:rsid w:val="007F0D53"/>
    <w:rsid w:val="007F13BD"/>
    <w:rsid w:val="007F1C09"/>
    <w:rsid w:val="007F2FBD"/>
    <w:rsid w:val="007F6530"/>
    <w:rsid w:val="007F6998"/>
    <w:rsid w:val="007F77AC"/>
    <w:rsid w:val="007F7DF2"/>
    <w:rsid w:val="0080351F"/>
    <w:rsid w:val="00803A56"/>
    <w:rsid w:val="008057C4"/>
    <w:rsid w:val="008115C7"/>
    <w:rsid w:val="008144ED"/>
    <w:rsid w:val="00814D64"/>
    <w:rsid w:val="00817555"/>
    <w:rsid w:val="00820450"/>
    <w:rsid w:val="008221DE"/>
    <w:rsid w:val="008229C1"/>
    <w:rsid w:val="00822C22"/>
    <w:rsid w:val="00822F38"/>
    <w:rsid w:val="008236A3"/>
    <w:rsid w:val="00830B3D"/>
    <w:rsid w:val="00832781"/>
    <w:rsid w:val="0083567B"/>
    <w:rsid w:val="008376FF"/>
    <w:rsid w:val="00837D10"/>
    <w:rsid w:val="00841430"/>
    <w:rsid w:val="00841505"/>
    <w:rsid w:val="0084471C"/>
    <w:rsid w:val="00844E91"/>
    <w:rsid w:val="00846EA2"/>
    <w:rsid w:val="008539A5"/>
    <w:rsid w:val="00853DDE"/>
    <w:rsid w:val="00856BF3"/>
    <w:rsid w:val="0085704A"/>
    <w:rsid w:val="008653CC"/>
    <w:rsid w:val="00865821"/>
    <w:rsid w:val="008663ED"/>
    <w:rsid w:val="00870ECE"/>
    <w:rsid w:val="008739B9"/>
    <w:rsid w:val="00875DEE"/>
    <w:rsid w:val="00885A4F"/>
    <w:rsid w:val="00886AF3"/>
    <w:rsid w:val="008877E4"/>
    <w:rsid w:val="008906CC"/>
    <w:rsid w:val="00893EAD"/>
    <w:rsid w:val="00894528"/>
    <w:rsid w:val="00896C5C"/>
    <w:rsid w:val="00897347"/>
    <w:rsid w:val="008A4E87"/>
    <w:rsid w:val="008A7F65"/>
    <w:rsid w:val="008B1B3C"/>
    <w:rsid w:val="008B2DA5"/>
    <w:rsid w:val="008B2F59"/>
    <w:rsid w:val="008B4896"/>
    <w:rsid w:val="008B5008"/>
    <w:rsid w:val="008B53A6"/>
    <w:rsid w:val="008C1D56"/>
    <w:rsid w:val="008C214E"/>
    <w:rsid w:val="008C31EA"/>
    <w:rsid w:val="008C657A"/>
    <w:rsid w:val="008C7D4B"/>
    <w:rsid w:val="008D0C62"/>
    <w:rsid w:val="008D2B6B"/>
    <w:rsid w:val="008D2EB5"/>
    <w:rsid w:val="008D444A"/>
    <w:rsid w:val="008D444E"/>
    <w:rsid w:val="008D4ADC"/>
    <w:rsid w:val="008D67D2"/>
    <w:rsid w:val="008D7278"/>
    <w:rsid w:val="008E7286"/>
    <w:rsid w:val="008E7296"/>
    <w:rsid w:val="008E7B0F"/>
    <w:rsid w:val="008F048D"/>
    <w:rsid w:val="008F1C7A"/>
    <w:rsid w:val="008F2817"/>
    <w:rsid w:val="008F5D3E"/>
    <w:rsid w:val="00900FBE"/>
    <w:rsid w:val="00901047"/>
    <w:rsid w:val="00902B66"/>
    <w:rsid w:val="00902C76"/>
    <w:rsid w:val="00904B4D"/>
    <w:rsid w:val="00910E58"/>
    <w:rsid w:val="009115A2"/>
    <w:rsid w:val="009135D9"/>
    <w:rsid w:val="00913A2C"/>
    <w:rsid w:val="00913A42"/>
    <w:rsid w:val="00914BED"/>
    <w:rsid w:val="00916648"/>
    <w:rsid w:val="009202A1"/>
    <w:rsid w:val="0092312C"/>
    <w:rsid w:val="00925372"/>
    <w:rsid w:val="00932F18"/>
    <w:rsid w:val="00933B2B"/>
    <w:rsid w:val="009362BD"/>
    <w:rsid w:val="009422ED"/>
    <w:rsid w:val="0095434B"/>
    <w:rsid w:val="00970E63"/>
    <w:rsid w:val="009731D3"/>
    <w:rsid w:val="00973870"/>
    <w:rsid w:val="00991037"/>
    <w:rsid w:val="0099153F"/>
    <w:rsid w:val="00993D68"/>
    <w:rsid w:val="009A0071"/>
    <w:rsid w:val="009A3829"/>
    <w:rsid w:val="009A6112"/>
    <w:rsid w:val="009B2CF4"/>
    <w:rsid w:val="009B3C92"/>
    <w:rsid w:val="009B40B5"/>
    <w:rsid w:val="009B6329"/>
    <w:rsid w:val="009B703C"/>
    <w:rsid w:val="009C544A"/>
    <w:rsid w:val="009C5687"/>
    <w:rsid w:val="009C589E"/>
    <w:rsid w:val="009C72CD"/>
    <w:rsid w:val="009D0063"/>
    <w:rsid w:val="009D02D1"/>
    <w:rsid w:val="009D0769"/>
    <w:rsid w:val="009D2953"/>
    <w:rsid w:val="009D48A2"/>
    <w:rsid w:val="009D4C4A"/>
    <w:rsid w:val="009D60C7"/>
    <w:rsid w:val="009D73C3"/>
    <w:rsid w:val="009E1B21"/>
    <w:rsid w:val="009E281E"/>
    <w:rsid w:val="009E284C"/>
    <w:rsid w:val="009E2B7C"/>
    <w:rsid w:val="009E493E"/>
    <w:rsid w:val="009E5A8B"/>
    <w:rsid w:val="009E6363"/>
    <w:rsid w:val="009E6978"/>
    <w:rsid w:val="009E72C0"/>
    <w:rsid w:val="009F13D7"/>
    <w:rsid w:val="009F45FB"/>
    <w:rsid w:val="009F48D6"/>
    <w:rsid w:val="009F74CB"/>
    <w:rsid w:val="00A00AEE"/>
    <w:rsid w:val="00A01813"/>
    <w:rsid w:val="00A025D3"/>
    <w:rsid w:val="00A02A41"/>
    <w:rsid w:val="00A05AD3"/>
    <w:rsid w:val="00A1125C"/>
    <w:rsid w:val="00A14830"/>
    <w:rsid w:val="00A22124"/>
    <w:rsid w:val="00A24FAD"/>
    <w:rsid w:val="00A25440"/>
    <w:rsid w:val="00A32219"/>
    <w:rsid w:val="00A36837"/>
    <w:rsid w:val="00A37CE8"/>
    <w:rsid w:val="00A40068"/>
    <w:rsid w:val="00A409FA"/>
    <w:rsid w:val="00A42982"/>
    <w:rsid w:val="00A438F8"/>
    <w:rsid w:val="00A50362"/>
    <w:rsid w:val="00A53173"/>
    <w:rsid w:val="00A53458"/>
    <w:rsid w:val="00A54B2D"/>
    <w:rsid w:val="00A55833"/>
    <w:rsid w:val="00A613B3"/>
    <w:rsid w:val="00A613FA"/>
    <w:rsid w:val="00A62D7A"/>
    <w:rsid w:val="00A6712D"/>
    <w:rsid w:val="00A70E19"/>
    <w:rsid w:val="00A70F13"/>
    <w:rsid w:val="00A74F77"/>
    <w:rsid w:val="00A7781C"/>
    <w:rsid w:val="00A81B05"/>
    <w:rsid w:val="00A84137"/>
    <w:rsid w:val="00A8520D"/>
    <w:rsid w:val="00A86232"/>
    <w:rsid w:val="00A900EC"/>
    <w:rsid w:val="00A91F1B"/>
    <w:rsid w:val="00A93738"/>
    <w:rsid w:val="00A94158"/>
    <w:rsid w:val="00A949A8"/>
    <w:rsid w:val="00AA076A"/>
    <w:rsid w:val="00AA1133"/>
    <w:rsid w:val="00AA21CF"/>
    <w:rsid w:val="00AB0C9F"/>
    <w:rsid w:val="00AB4BFB"/>
    <w:rsid w:val="00AB4FD5"/>
    <w:rsid w:val="00AB5BB1"/>
    <w:rsid w:val="00AB5CEE"/>
    <w:rsid w:val="00AC02A0"/>
    <w:rsid w:val="00AC0707"/>
    <w:rsid w:val="00AC442D"/>
    <w:rsid w:val="00AC4E0F"/>
    <w:rsid w:val="00AD21D9"/>
    <w:rsid w:val="00AD433D"/>
    <w:rsid w:val="00AD435F"/>
    <w:rsid w:val="00AD5273"/>
    <w:rsid w:val="00AD58ED"/>
    <w:rsid w:val="00AE06E9"/>
    <w:rsid w:val="00AE4571"/>
    <w:rsid w:val="00AE52B3"/>
    <w:rsid w:val="00AE58E1"/>
    <w:rsid w:val="00AE7061"/>
    <w:rsid w:val="00AF10AB"/>
    <w:rsid w:val="00AF1D50"/>
    <w:rsid w:val="00AF213F"/>
    <w:rsid w:val="00AF23A0"/>
    <w:rsid w:val="00AF789A"/>
    <w:rsid w:val="00B030AB"/>
    <w:rsid w:val="00B05E1E"/>
    <w:rsid w:val="00B10FED"/>
    <w:rsid w:val="00B12006"/>
    <w:rsid w:val="00B132E7"/>
    <w:rsid w:val="00B13CC5"/>
    <w:rsid w:val="00B13DC4"/>
    <w:rsid w:val="00B15EA0"/>
    <w:rsid w:val="00B1605E"/>
    <w:rsid w:val="00B17F2F"/>
    <w:rsid w:val="00B2010A"/>
    <w:rsid w:val="00B21A28"/>
    <w:rsid w:val="00B242CA"/>
    <w:rsid w:val="00B26504"/>
    <w:rsid w:val="00B344D5"/>
    <w:rsid w:val="00B36C79"/>
    <w:rsid w:val="00B42C1F"/>
    <w:rsid w:val="00B44C10"/>
    <w:rsid w:val="00B45B20"/>
    <w:rsid w:val="00B50AAA"/>
    <w:rsid w:val="00B51393"/>
    <w:rsid w:val="00B52188"/>
    <w:rsid w:val="00B532D5"/>
    <w:rsid w:val="00B54E90"/>
    <w:rsid w:val="00B54F9C"/>
    <w:rsid w:val="00B57E4A"/>
    <w:rsid w:val="00B61251"/>
    <w:rsid w:val="00B61732"/>
    <w:rsid w:val="00B61A97"/>
    <w:rsid w:val="00B64B70"/>
    <w:rsid w:val="00B661C5"/>
    <w:rsid w:val="00B673A8"/>
    <w:rsid w:val="00B71082"/>
    <w:rsid w:val="00B71171"/>
    <w:rsid w:val="00B7139C"/>
    <w:rsid w:val="00B7264F"/>
    <w:rsid w:val="00B809EC"/>
    <w:rsid w:val="00B8194B"/>
    <w:rsid w:val="00B81DEB"/>
    <w:rsid w:val="00B82099"/>
    <w:rsid w:val="00B84598"/>
    <w:rsid w:val="00B85568"/>
    <w:rsid w:val="00B87F64"/>
    <w:rsid w:val="00B91DFD"/>
    <w:rsid w:val="00B92064"/>
    <w:rsid w:val="00B95D7C"/>
    <w:rsid w:val="00BA1557"/>
    <w:rsid w:val="00BA196E"/>
    <w:rsid w:val="00BA1E7E"/>
    <w:rsid w:val="00BA6E69"/>
    <w:rsid w:val="00BB1DC5"/>
    <w:rsid w:val="00BB2365"/>
    <w:rsid w:val="00BC07E5"/>
    <w:rsid w:val="00BC0E94"/>
    <w:rsid w:val="00BC293D"/>
    <w:rsid w:val="00BC2C70"/>
    <w:rsid w:val="00BC2D9C"/>
    <w:rsid w:val="00BC3365"/>
    <w:rsid w:val="00BC3ECE"/>
    <w:rsid w:val="00BC58CB"/>
    <w:rsid w:val="00BC5BE9"/>
    <w:rsid w:val="00BC5D8A"/>
    <w:rsid w:val="00BC7F4D"/>
    <w:rsid w:val="00BD0631"/>
    <w:rsid w:val="00BD0DE9"/>
    <w:rsid w:val="00BD38FC"/>
    <w:rsid w:val="00BD39CB"/>
    <w:rsid w:val="00BD555C"/>
    <w:rsid w:val="00BD5BAA"/>
    <w:rsid w:val="00BD5FDF"/>
    <w:rsid w:val="00BD74F3"/>
    <w:rsid w:val="00BD7512"/>
    <w:rsid w:val="00BE3416"/>
    <w:rsid w:val="00BE3D6A"/>
    <w:rsid w:val="00BE3EA2"/>
    <w:rsid w:val="00BE711D"/>
    <w:rsid w:val="00BE73F3"/>
    <w:rsid w:val="00BE791E"/>
    <w:rsid w:val="00BF06AD"/>
    <w:rsid w:val="00BF339A"/>
    <w:rsid w:val="00BF3707"/>
    <w:rsid w:val="00BF4BA2"/>
    <w:rsid w:val="00BF58E9"/>
    <w:rsid w:val="00BF5EB1"/>
    <w:rsid w:val="00C006FB"/>
    <w:rsid w:val="00C01531"/>
    <w:rsid w:val="00C039CF"/>
    <w:rsid w:val="00C04CE5"/>
    <w:rsid w:val="00C073E8"/>
    <w:rsid w:val="00C10ACF"/>
    <w:rsid w:val="00C10AE2"/>
    <w:rsid w:val="00C10C1D"/>
    <w:rsid w:val="00C10E31"/>
    <w:rsid w:val="00C1113B"/>
    <w:rsid w:val="00C11668"/>
    <w:rsid w:val="00C11849"/>
    <w:rsid w:val="00C11C7E"/>
    <w:rsid w:val="00C1284C"/>
    <w:rsid w:val="00C13CEB"/>
    <w:rsid w:val="00C15C30"/>
    <w:rsid w:val="00C176CF"/>
    <w:rsid w:val="00C20428"/>
    <w:rsid w:val="00C27B3E"/>
    <w:rsid w:val="00C27D7C"/>
    <w:rsid w:val="00C3004D"/>
    <w:rsid w:val="00C3004F"/>
    <w:rsid w:val="00C31182"/>
    <w:rsid w:val="00C31CAF"/>
    <w:rsid w:val="00C327B7"/>
    <w:rsid w:val="00C35C5F"/>
    <w:rsid w:val="00C4311E"/>
    <w:rsid w:val="00C44269"/>
    <w:rsid w:val="00C44739"/>
    <w:rsid w:val="00C46308"/>
    <w:rsid w:val="00C46BC3"/>
    <w:rsid w:val="00C46F8B"/>
    <w:rsid w:val="00C47D60"/>
    <w:rsid w:val="00C50AD9"/>
    <w:rsid w:val="00C52B7C"/>
    <w:rsid w:val="00C53D85"/>
    <w:rsid w:val="00C55C01"/>
    <w:rsid w:val="00C568B6"/>
    <w:rsid w:val="00C611A3"/>
    <w:rsid w:val="00C613C7"/>
    <w:rsid w:val="00C62C87"/>
    <w:rsid w:val="00C67467"/>
    <w:rsid w:val="00C6746C"/>
    <w:rsid w:val="00C718BE"/>
    <w:rsid w:val="00C7321D"/>
    <w:rsid w:val="00C736E4"/>
    <w:rsid w:val="00C74904"/>
    <w:rsid w:val="00C7573A"/>
    <w:rsid w:val="00C77B8E"/>
    <w:rsid w:val="00C8049D"/>
    <w:rsid w:val="00C8194B"/>
    <w:rsid w:val="00C82736"/>
    <w:rsid w:val="00C833D7"/>
    <w:rsid w:val="00C844DD"/>
    <w:rsid w:val="00C93E23"/>
    <w:rsid w:val="00C95B1E"/>
    <w:rsid w:val="00CA07FB"/>
    <w:rsid w:val="00CA1BE5"/>
    <w:rsid w:val="00CA2DD7"/>
    <w:rsid w:val="00CA3A04"/>
    <w:rsid w:val="00CA72F5"/>
    <w:rsid w:val="00CB0301"/>
    <w:rsid w:val="00CB3778"/>
    <w:rsid w:val="00CB4E1D"/>
    <w:rsid w:val="00CB6314"/>
    <w:rsid w:val="00CC1400"/>
    <w:rsid w:val="00CC541F"/>
    <w:rsid w:val="00CC6E9D"/>
    <w:rsid w:val="00CD2C72"/>
    <w:rsid w:val="00CD2E63"/>
    <w:rsid w:val="00CD37BD"/>
    <w:rsid w:val="00CD435B"/>
    <w:rsid w:val="00CD7AB1"/>
    <w:rsid w:val="00CE1B0F"/>
    <w:rsid w:val="00CE2261"/>
    <w:rsid w:val="00CE42CE"/>
    <w:rsid w:val="00CE5DE4"/>
    <w:rsid w:val="00CE7A38"/>
    <w:rsid w:val="00CF15D9"/>
    <w:rsid w:val="00CF1D5E"/>
    <w:rsid w:val="00CF27AC"/>
    <w:rsid w:val="00CF381F"/>
    <w:rsid w:val="00CF59C1"/>
    <w:rsid w:val="00D004D4"/>
    <w:rsid w:val="00D009B3"/>
    <w:rsid w:val="00D01D95"/>
    <w:rsid w:val="00D0576E"/>
    <w:rsid w:val="00D13CA7"/>
    <w:rsid w:val="00D14FDE"/>
    <w:rsid w:val="00D1544E"/>
    <w:rsid w:val="00D17DD0"/>
    <w:rsid w:val="00D201EE"/>
    <w:rsid w:val="00D24F74"/>
    <w:rsid w:val="00D32A90"/>
    <w:rsid w:val="00D33603"/>
    <w:rsid w:val="00D33A4C"/>
    <w:rsid w:val="00D340C2"/>
    <w:rsid w:val="00D34719"/>
    <w:rsid w:val="00D36570"/>
    <w:rsid w:val="00D375CD"/>
    <w:rsid w:val="00D37760"/>
    <w:rsid w:val="00D40404"/>
    <w:rsid w:val="00D4149D"/>
    <w:rsid w:val="00D42766"/>
    <w:rsid w:val="00D42B0F"/>
    <w:rsid w:val="00D43216"/>
    <w:rsid w:val="00D447DA"/>
    <w:rsid w:val="00D448FF"/>
    <w:rsid w:val="00D44A17"/>
    <w:rsid w:val="00D45060"/>
    <w:rsid w:val="00D45259"/>
    <w:rsid w:val="00D467E5"/>
    <w:rsid w:val="00D467ED"/>
    <w:rsid w:val="00D473AD"/>
    <w:rsid w:val="00D47B91"/>
    <w:rsid w:val="00D509AB"/>
    <w:rsid w:val="00D50CD6"/>
    <w:rsid w:val="00D54704"/>
    <w:rsid w:val="00D57B8D"/>
    <w:rsid w:val="00D605C0"/>
    <w:rsid w:val="00D63860"/>
    <w:rsid w:val="00D64B20"/>
    <w:rsid w:val="00D64C2C"/>
    <w:rsid w:val="00D6527B"/>
    <w:rsid w:val="00D657EE"/>
    <w:rsid w:val="00D65F59"/>
    <w:rsid w:val="00D721FC"/>
    <w:rsid w:val="00D72911"/>
    <w:rsid w:val="00D856D5"/>
    <w:rsid w:val="00D86056"/>
    <w:rsid w:val="00D8654F"/>
    <w:rsid w:val="00D8688F"/>
    <w:rsid w:val="00D87FE7"/>
    <w:rsid w:val="00D915A2"/>
    <w:rsid w:val="00D9182A"/>
    <w:rsid w:val="00D91D5A"/>
    <w:rsid w:val="00D94326"/>
    <w:rsid w:val="00D953C5"/>
    <w:rsid w:val="00D9661E"/>
    <w:rsid w:val="00DA0F72"/>
    <w:rsid w:val="00DA7658"/>
    <w:rsid w:val="00DB0793"/>
    <w:rsid w:val="00DB3DB6"/>
    <w:rsid w:val="00DB4B1B"/>
    <w:rsid w:val="00DB5D93"/>
    <w:rsid w:val="00DC0EAA"/>
    <w:rsid w:val="00DC36B3"/>
    <w:rsid w:val="00DC4305"/>
    <w:rsid w:val="00DC5549"/>
    <w:rsid w:val="00DC6B70"/>
    <w:rsid w:val="00DC7A46"/>
    <w:rsid w:val="00DD172A"/>
    <w:rsid w:val="00DD1C4C"/>
    <w:rsid w:val="00DD3607"/>
    <w:rsid w:val="00DD49E7"/>
    <w:rsid w:val="00DD5AA3"/>
    <w:rsid w:val="00DD5FEE"/>
    <w:rsid w:val="00DD6322"/>
    <w:rsid w:val="00DE103D"/>
    <w:rsid w:val="00DE71BF"/>
    <w:rsid w:val="00DE7663"/>
    <w:rsid w:val="00DE7AD5"/>
    <w:rsid w:val="00DE7DF5"/>
    <w:rsid w:val="00DF13F3"/>
    <w:rsid w:val="00DF2E8B"/>
    <w:rsid w:val="00DF55F7"/>
    <w:rsid w:val="00DF5C4B"/>
    <w:rsid w:val="00E003E8"/>
    <w:rsid w:val="00E00652"/>
    <w:rsid w:val="00E00E0B"/>
    <w:rsid w:val="00E02095"/>
    <w:rsid w:val="00E04603"/>
    <w:rsid w:val="00E058A2"/>
    <w:rsid w:val="00E05A4E"/>
    <w:rsid w:val="00E069B3"/>
    <w:rsid w:val="00E07C0C"/>
    <w:rsid w:val="00E112E2"/>
    <w:rsid w:val="00E11544"/>
    <w:rsid w:val="00E15959"/>
    <w:rsid w:val="00E170B5"/>
    <w:rsid w:val="00E20A10"/>
    <w:rsid w:val="00E2127A"/>
    <w:rsid w:val="00E21424"/>
    <w:rsid w:val="00E214F0"/>
    <w:rsid w:val="00E22AAA"/>
    <w:rsid w:val="00E22E88"/>
    <w:rsid w:val="00E23877"/>
    <w:rsid w:val="00E239D5"/>
    <w:rsid w:val="00E240E2"/>
    <w:rsid w:val="00E2598C"/>
    <w:rsid w:val="00E27D53"/>
    <w:rsid w:val="00E37717"/>
    <w:rsid w:val="00E42C31"/>
    <w:rsid w:val="00E4316A"/>
    <w:rsid w:val="00E452BB"/>
    <w:rsid w:val="00E4596D"/>
    <w:rsid w:val="00E47AB2"/>
    <w:rsid w:val="00E51368"/>
    <w:rsid w:val="00E51C67"/>
    <w:rsid w:val="00E52003"/>
    <w:rsid w:val="00E52465"/>
    <w:rsid w:val="00E5248C"/>
    <w:rsid w:val="00E5373F"/>
    <w:rsid w:val="00E606A1"/>
    <w:rsid w:val="00E60783"/>
    <w:rsid w:val="00E62DE4"/>
    <w:rsid w:val="00E63299"/>
    <w:rsid w:val="00E6552A"/>
    <w:rsid w:val="00E710C1"/>
    <w:rsid w:val="00E711BF"/>
    <w:rsid w:val="00E71D86"/>
    <w:rsid w:val="00E72892"/>
    <w:rsid w:val="00E752EB"/>
    <w:rsid w:val="00E75943"/>
    <w:rsid w:val="00E75E3B"/>
    <w:rsid w:val="00E80CFD"/>
    <w:rsid w:val="00E85326"/>
    <w:rsid w:val="00E86054"/>
    <w:rsid w:val="00E86F71"/>
    <w:rsid w:val="00E8739C"/>
    <w:rsid w:val="00E87F4B"/>
    <w:rsid w:val="00E9084B"/>
    <w:rsid w:val="00E918F2"/>
    <w:rsid w:val="00E94D2B"/>
    <w:rsid w:val="00E95F1F"/>
    <w:rsid w:val="00E97A77"/>
    <w:rsid w:val="00EA22FB"/>
    <w:rsid w:val="00EA2541"/>
    <w:rsid w:val="00EA6A7E"/>
    <w:rsid w:val="00EA7393"/>
    <w:rsid w:val="00EB1021"/>
    <w:rsid w:val="00EB1D47"/>
    <w:rsid w:val="00EB28F9"/>
    <w:rsid w:val="00EB3517"/>
    <w:rsid w:val="00EB68EA"/>
    <w:rsid w:val="00EC4545"/>
    <w:rsid w:val="00EC60D3"/>
    <w:rsid w:val="00ED2614"/>
    <w:rsid w:val="00ED2886"/>
    <w:rsid w:val="00ED3037"/>
    <w:rsid w:val="00ED403C"/>
    <w:rsid w:val="00ED4704"/>
    <w:rsid w:val="00ED6715"/>
    <w:rsid w:val="00EE04D9"/>
    <w:rsid w:val="00EE1C97"/>
    <w:rsid w:val="00EE2203"/>
    <w:rsid w:val="00EE259E"/>
    <w:rsid w:val="00EE3079"/>
    <w:rsid w:val="00EE509E"/>
    <w:rsid w:val="00EE691F"/>
    <w:rsid w:val="00EE6F38"/>
    <w:rsid w:val="00EE75D1"/>
    <w:rsid w:val="00EE7708"/>
    <w:rsid w:val="00EF01E7"/>
    <w:rsid w:val="00EF1347"/>
    <w:rsid w:val="00EF5ABD"/>
    <w:rsid w:val="00EF5AEA"/>
    <w:rsid w:val="00EF5CA7"/>
    <w:rsid w:val="00EF6964"/>
    <w:rsid w:val="00EF7A1C"/>
    <w:rsid w:val="00F0013F"/>
    <w:rsid w:val="00F00ED5"/>
    <w:rsid w:val="00F025FE"/>
    <w:rsid w:val="00F03CB4"/>
    <w:rsid w:val="00F0716B"/>
    <w:rsid w:val="00F07608"/>
    <w:rsid w:val="00F07837"/>
    <w:rsid w:val="00F11558"/>
    <w:rsid w:val="00F12C11"/>
    <w:rsid w:val="00F14AC7"/>
    <w:rsid w:val="00F154C2"/>
    <w:rsid w:val="00F17AD9"/>
    <w:rsid w:val="00F20833"/>
    <w:rsid w:val="00F20A50"/>
    <w:rsid w:val="00F236E7"/>
    <w:rsid w:val="00F249FB"/>
    <w:rsid w:val="00F24BBA"/>
    <w:rsid w:val="00F25C0A"/>
    <w:rsid w:val="00F35FFD"/>
    <w:rsid w:val="00F36555"/>
    <w:rsid w:val="00F37AF7"/>
    <w:rsid w:val="00F40A17"/>
    <w:rsid w:val="00F42CAC"/>
    <w:rsid w:val="00F4438E"/>
    <w:rsid w:val="00F45F6C"/>
    <w:rsid w:val="00F5531E"/>
    <w:rsid w:val="00F55DF9"/>
    <w:rsid w:val="00F57D5C"/>
    <w:rsid w:val="00F60CE8"/>
    <w:rsid w:val="00F624C4"/>
    <w:rsid w:val="00F64DB6"/>
    <w:rsid w:val="00F65093"/>
    <w:rsid w:val="00F664B4"/>
    <w:rsid w:val="00F6700E"/>
    <w:rsid w:val="00F671D7"/>
    <w:rsid w:val="00F671DC"/>
    <w:rsid w:val="00F71CA5"/>
    <w:rsid w:val="00F73AB0"/>
    <w:rsid w:val="00F7437F"/>
    <w:rsid w:val="00F759C8"/>
    <w:rsid w:val="00F7702C"/>
    <w:rsid w:val="00F775B5"/>
    <w:rsid w:val="00F8001D"/>
    <w:rsid w:val="00F8024F"/>
    <w:rsid w:val="00F807B1"/>
    <w:rsid w:val="00F84CAE"/>
    <w:rsid w:val="00F86024"/>
    <w:rsid w:val="00F9481F"/>
    <w:rsid w:val="00F95BDD"/>
    <w:rsid w:val="00F96F40"/>
    <w:rsid w:val="00FA0881"/>
    <w:rsid w:val="00FA12F6"/>
    <w:rsid w:val="00FA3A84"/>
    <w:rsid w:val="00FA49FE"/>
    <w:rsid w:val="00FA6A45"/>
    <w:rsid w:val="00FB13D0"/>
    <w:rsid w:val="00FB4A65"/>
    <w:rsid w:val="00FC1ADA"/>
    <w:rsid w:val="00FC2218"/>
    <w:rsid w:val="00FC30FE"/>
    <w:rsid w:val="00FC75B3"/>
    <w:rsid w:val="00FC7660"/>
    <w:rsid w:val="00FC7F68"/>
    <w:rsid w:val="00FD00B8"/>
    <w:rsid w:val="00FD0888"/>
    <w:rsid w:val="00FD3010"/>
    <w:rsid w:val="00FD3DAD"/>
    <w:rsid w:val="00FD4B12"/>
    <w:rsid w:val="00FD4B83"/>
    <w:rsid w:val="00FD4DAB"/>
    <w:rsid w:val="00FD4FE8"/>
    <w:rsid w:val="00FD50D2"/>
    <w:rsid w:val="00FD6144"/>
    <w:rsid w:val="00FD6A88"/>
    <w:rsid w:val="00FE14F6"/>
    <w:rsid w:val="00FE16BC"/>
    <w:rsid w:val="00FE16BE"/>
    <w:rsid w:val="00FE2F90"/>
    <w:rsid w:val="00FE6580"/>
    <w:rsid w:val="00FE6A09"/>
    <w:rsid w:val="00FE6E55"/>
    <w:rsid w:val="00FF5B40"/>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4CD627D-E9D6-488F-BE29-445448C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3A27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E4"/>
    <w:pPr>
      <w:ind w:left="720"/>
      <w:contextualSpacing/>
    </w:pPr>
  </w:style>
  <w:style w:type="paragraph" w:styleId="NoSpacing">
    <w:name w:val="No Spacing"/>
    <w:uiPriority w:val="1"/>
    <w:qFormat/>
    <w:rsid w:val="00212D2E"/>
    <w:rPr>
      <w:sz w:val="22"/>
      <w:szCs w:val="22"/>
    </w:rPr>
  </w:style>
  <w:style w:type="character" w:styleId="CommentReference">
    <w:name w:val="annotation reference"/>
    <w:uiPriority w:val="99"/>
    <w:semiHidden/>
    <w:unhideWhenUsed/>
    <w:rsid w:val="00212D2E"/>
    <w:rPr>
      <w:sz w:val="16"/>
      <w:szCs w:val="16"/>
    </w:rPr>
  </w:style>
  <w:style w:type="paragraph" w:styleId="CommentText">
    <w:name w:val="annotation text"/>
    <w:basedOn w:val="Normal"/>
    <w:link w:val="CommentTextChar"/>
    <w:uiPriority w:val="99"/>
    <w:semiHidden/>
    <w:unhideWhenUsed/>
    <w:rsid w:val="00212D2E"/>
    <w:pPr>
      <w:spacing w:line="240" w:lineRule="auto"/>
    </w:pPr>
    <w:rPr>
      <w:sz w:val="20"/>
      <w:szCs w:val="20"/>
      <w:lang w:val="x-none" w:eastAsia="x-none"/>
    </w:rPr>
  </w:style>
  <w:style w:type="character" w:customStyle="1" w:styleId="CommentTextChar">
    <w:name w:val="Comment Text Char"/>
    <w:link w:val="CommentText"/>
    <w:uiPriority w:val="99"/>
    <w:semiHidden/>
    <w:rsid w:val="00212D2E"/>
    <w:rPr>
      <w:sz w:val="20"/>
      <w:szCs w:val="20"/>
    </w:rPr>
  </w:style>
  <w:style w:type="paragraph" w:styleId="BalloonText">
    <w:name w:val="Balloon Text"/>
    <w:basedOn w:val="Normal"/>
    <w:link w:val="BalloonTextChar"/>
    <w:uiPriority w:val="99"/>
    <w:semiHidden/>
    <w:unhideWhenUsed/>
    <w:rsid w:val="00212D2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D2E"/>
    <w:rPr>
      <w:rFonts w:ascii="Tahoma" w:hAnsi="Tahoma" w:cs="Tahoma"/>
      <w:sz w:val="16"/>
      <w:szCs w:val="16"/>
    </w:rPr>
  </w:style>
  <w:style w:type="table" w:styleId="TableGrid">
    <w:name w:val="Table Grid"/>
    <w:basedOn w:val="TableNormal"/>
    <w:uiPriority w:val="59"/>
    <w:rsid w:val="000B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71"/>
    <w:pPr>
      <w:tabs>
        <w:tab w:val="center" w:pos="4680"/>
        <w:tab w:val="right" w:pos="9360"/>
      </w:tabs>
    </w:pPr>
    <w:rPr>
      <w:lang w:val="x-none" w:eastAsia="x-none"/>
    </w:rPr>
  </w:style>
  <w:style w:type="character" w:customStyle="1" w:styleId="HeaderChar">
    <w:name w:val="Header Char"/>
    <w:link w:val="Header"/>
    <w:uiPriority w:val="99"/>
    <w:rsid w:val="00B71171"/>
    <w:rPr>
      <w:sz w:val="22"/>
      <w:szCs w:val="22"/>
    </w:rPr>
  </w:style>
  <w:style w:type="paragraph" w:styleId="Footer">
    <w:name w:val="footer"/>
    <w:basedOn w:val="Normal"/>
    <w:link w:val="FooterChar"/>
    <w:uiPriority w:val="99"/>
    <w:unhideWhenUsed/>
    <w:rsid w:val="00B71171"/>
    <w:pPr>
      <w:tabs>
        <w:tab w:val="center" w:pos="4680"/>
        <w:tab w:val="right" w:pos="9360"/>
      </w:tabs>
    </w:pPr>
    <w:rPr>
      <w:lang w:val="x-none" w:eastAsia="x-none"/>
    </w:rPr>
  </w:style>
  <w:style w:type="character" w:customStyle="1" w:styleId="FooterChar">
    <w:name w:val="Footer Char"/>
    <w:link w:val="Footer"/>
    <w:uiPriority w:val="99"/>
    <w:rsid w:val="00B71171"/>
    <w:rPr>
      <w:sz w:val="22"/>
      <w:szCs w:val="22"/>
    </w:rPr>
  </w:style>
  <w:style w:type="paragraph" w:customStyle="1" w:styleId="Agendadetail">
    <w:name w:val="Agenda detail"/>
    <w:basedOn w:val="BodyText"/>
    <w:uiPriority w:val="99"/>
    <w:rsid w:val="00EB1021"/>
    <w:pPr>
      <w:numPr>
        <w:ilvl w:val="1"/>
        <w:numId w:val="6"/>
      </w:numPr>
      <w:tabs>
        <w:tab w:val="num" w:pos="1800"/>
      </w:tabs>
      <w:spacing w:after="0" w:line="360" w:lineRule="auto"/>
      <w:ind w:left="1800"/>
    </w:pPr>
    <w:rPr>
      <w:rFonts w:ascii="Arial" w:eastAsia="Times New Roman" w:hAnsi="Arial"/>
      <w:sz w:val="28"/>
      <w:szCs w:val="24"/>
    </w:rPr>
  </w:style>
  <w:style w:type="numbering" w:customStyle="1" w:styleId="AgendaItems">
    <w:name w:val="Agenda Items"/>
    <w:rsid w:val="00EB1021"/>
    <w:pPr>
      <w:numPr>
        <w:numId w:val="5"/>
      </w:numPr>
    </w:pPr>
  </w:style>
  <w:style w:type="paragraph" w:styleId="BodyText">
    <w:name w:val="Body Text"/>
    <w:basedOn w:val="Normal"/>
    <w:link w:val="BodyTextChar"/>
    <w:uiPriority w:val="99"/>
    <w:unhideWhenUsed/>
    <w:rsid w:val="00EB1021"/>
    <w:pPr>
      <w:spacing w:after="120"/>
    </w:pPr>
    <w:rPr>
      <w:lang w:val="x-none" w:eastAsia="x-none"/>
    </w:rPr>
  </w:style>
  <w:style w:type="character" w:customStyle="1" w:styleId="BodyTextChar">
    <w:name w:val="Body Text Char"/>
    <w:link w:val="BodyText"/>
    <w:uiPriority w:val="99"/>
    <w:rsid w:val="00EB1021"/>
    <w:rPr>
      <w:sz w:val="22"/>
      <w:szCs w:val="22"/>
    </w:rPr>
  </w:style>
  <w:style w:type="paragraph" w:styleId="CommentSubject">
    <w:name w:val="annotation subject"/>
    <w:basedOn w:val="CommentText"/>
    <w:next w:val="CommentText"/>
    <w:link w:val="CommentSubjectChar"/>
    <w:uiPriority w:val="99"/>
    <w:semiHidden/>
    <w:unhideWhenUsed/>
    <w:rsid w:val="001712AE"/>
    <w:pPr>
      <w:spacing w:line="276" w:lineRule="auto"/>
    </w:pPr>
    <w:rPr>
      <w:b/>
      <w:bCs/>
      <w:lang w:val="en-US" w:eastAsia="en-US"/>
    </w:rPr>
  </w:style>
  <w:style w:type="character" w:customStyle="1" w:styleId="CommentSubjectChar">
    <w:name w:val="Comment Subject Char"/>
    <w:link w:val="CommentSubject"/>
    <w:uiPriority w:val="99"/>
    <w:semiHidden/>
    <w:rsid w:val="001712AE"/>
    <w:rPr>
      <w:b/>
      <w:bCs/>
      <w:sz w:val="20"/>
      <w:szCs w:val="20"/>
    </w:rPr>
  </w:style>
  <w:style w:type="character" w:styleId="Hyperlink">
    <w:name w:val="Hyperlink"/>
    <w:uiPriority w:val="99"/>
    <w:unhideWhenUsed/>
    <w:rsid w:val="006E5A57"/>
    <w:rPr>
      <w:color w:val="0000FF"/>
      <w:u w:val="single"/>
    </w:rPr>
  </w:style>
  <w:style w:type="character" w:customStyle="1" w:styleId="Heading2Char">
    <w:name w:val="Heading 2 Char"/>
    <w:link w:val="Heading2"/>
    <w:uiPriority w:val="99"/>
    <w:semiHidden/>
    <w:rsid w:val="003A27E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016">
      <w:bodyDiv w:val="1"/>
      <w:marLeft w:val="0"/>
      <w:marRight w:val="0"/>
      <w:marTop w:val="0"/>
      <w:marBottom w:val="0"/>
      <w:divBdr>
        <w:top w:val="none" w:sz="0" w:space="0" w:color="auto"/>
        <w:left w:val="none" w:sz="0" w:space="0" w:color="auto"/>
        <w:bottom w:val="none" w:sz="0" w:space="0" w:color="auto"/>
        <w:right w:val="none" w:sz="0" w:space="0" w:color="auto"/>
      </w:divBdr>
    </w:div>
    <w:div w:id="14513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1C6C-071C-4036-9888-FF81B33D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9541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kathy.hoyt</dc:creator>
  <cp:lastModifiedBy>Carolyn B</cp:lastModifiedBy>
  <cp:revision>2</cp:revision>
  <cp:lastPrinted>2018-08-13T11:35:00Z</cp:lastPrinted>
  <dcterms:created xsi:type="dcterms:W3CDTF">2019-03-28T20:25:00Z</dcterms:created>
  <dcterms:modified xsi:type="dcterms:W3CDTF">2019-03-28T20:25:00Z</dcterms:modified>
</cp:coreProperties>
</file>